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Layout w:type="fixed"/>
        <w:tblLook w:val="0000" w:firstRow="0" w:lastRow="0" w:firstColumn="0" w:lastColumn="0" w:noHBand="0" w:noVBand="0"/>
      </w:tblPr>
      <w:tblGrid>
        <w:gridCol w:w="1844"/>
        <w:gridCol w:w="8221"/>
      </w:tblGrid>
      <w:tr w:rsidR="00AC0988" w:rsidRPr="007410C6">
        <w:trPr>
          <w:jc w:val="center"/>
        </w:trPr>
        <w:tc>
          <w:tcPr>
            <w:tcW w:w="1844" w:type="dxa"/>
          </w:tcPr>
          <w:p w:rsidR="00AC0988" w:rsidRPr="00B71822" w:rsidRDefault="00685176">
            <w:pPr>
              <w:pStyle w:val="TOAHeading"/>
              <w:tabs>
                <w:tab w:val="clear" w:pos="9360"/>
              </w:tabs>
              <w:suppressAutoHyphens w:val="0"/>
              <w:rPr>
                <w:lang w:val="es-ES_tradnl"/>
              </w:rPr>
            </w:pPr>
            <w:r>
              <w:rPr>
                <w:noProof/>
                <w:snapToGrid/>
                <w:lang w:val="en-GB" w:eastAsia="en-GB"/>
              </w:rPr>
              <w:drawing>
                <wp:inline distT="0" distB="0" distL="0" distR="0">
                  <wp:extent cx="1019175" cy="1019175"/>
                  <wp:effectExtent l="0" t="0" r="9525" b="9525"/>
                  <wp:docPr id="1" name="Picture 1" descr="afi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e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221" w:type="dxa"/>
          </w:tcPr>
          <w:p w:rsidR="00AC0988" w:rsidRPr="00FC59E6" w:rsidRDefault="00AC0988">
            <w:pPr>
              <w:pStyle w:val="Heading1"/>
              <w:rPr>
                <w:rFonts w:ascii="Cambria" w:hAnsi="Cambria"/>
                <w:lang w:val="es-ES_tradnl"/>
              </w:rPr>
            </w:pPr>
            <w:r w:rsidRPr="00FC59E6">
              <w:rPr>
                <w:rFonts w:ascii="Cambria" w:hAnsi="Cambria"/>
                <w:lang w:val="es-ES_tradnl"/>
              </w:rPr>
              <w:t>ASOCIACIÓN DE FUNCIONARIOS INTERNACIONALES ESPAÑOLES</w:t>
            </w:r>
          </w:p>
          <w:p w:rsidR="00AC0988" w:rsidRPr="00FC59E6" w:rsidRDefault="00AC0988">
            <w:pPr>
              <w:ind w:left="-284"/>
              <w:jc w:val="center"/>
              <w:rPr>
                <w:rFonts w:ascii="Cambria" w:hAnsi="Cambria"/>
                <w:b/>
                <w:sz w:val="24"/>
                <w:lang w:val="es-ES_tradnl"/>
              </w:rPr>
            </w:pPr>
            <w:r w:rsidRPr="00FC59E6">
              <w:rPr>
                <w:rFonts w:ascii="Cambria" w:hAnsi="Cambria"/>
                <w:b/>
                <w:sz w:val="22"/>
                <w:lang w:val="es-ES_tradnl"/>
              </w:rPr>
              <w:t>AFIE - 12</w:t>
            </w:r>
            <w:r w:rsidR="006D1A6A" w:rsidRPr="00FC59E6">
              <w:rPr>
                <w:rFonts w:ascii="Cambria" w:hAnsi="Cambria"/>
                <w:b/>
                <w:sz w:val="22"/>
                <w:lang w:val="es-ES_tradnl"/>
              </w:rPr>
              <w:t>00</w:t>
            </w:r>
            <w:r w:rsidRPr="00FC59E6">
              <w:rPr>
                <w:rFonts w:ascii="Cambria" w:hAnsi="Cambria"/>
                <w:b/>
                <w:sz w:val="22"/>
                <w:lang w:val="es-ES_tradnl"/>
              </w:rPr>
              <w:t xml:space="preserve"> </w:t>
            </w:r>
            <w:proofErr w:type="spellStart"/>
            <w:r w:rsidRPr="00FC59E6">
              <w:rPr>
                <w:rFonts w:ascii="Cambria" w:hAnsi="Cambria"/>
                <w:b/>
                <w:sz w:val="22"/>
                <w:lang w:val="es-ES_tradnl"/>
              </w:rPr>
              <w:t>G</w:t>
            </w:r>
            <w:r w:rsidR="006D1A6A" w:rsidRPr="00FC59E6">
              <w:rPr>
                <w:rFonts w:ascii="Cambria" w:hAnsi="Cambria"/>
                <w:b/>
                <w:sz w:val="22"/>
                <w:lang w:val="es-ES_tradnl"/>
              </w:rPr>
              <w:t>enève</w:t>
            </w:r>
            <w:proofErr w:type="spellEnd"/>
            <w:r w:rsidRPr="00FC59E6">
              <w:rPr>
                <w:rFonts w:ascii="Cambria" w:hAnsi="Cambria"/>
                <w:b/>
                <w:sz w:val="22"/>
                <w:lang w:val="es-ES_tradnl"/>
              </w:rPr>
              <w:t xml:space="preserve"> - S</w:t>
            </w:r>
            <w:r w:rsidR="006D1A6A" w:rsidRPr="00FC59E6">
              <w:rPr>
                <w:rFonts w:ascii="Cambria" w:hAnsi="Cambria"/>
                <w:b/>
                <w:sz w:val="22"/>
                <w:lang w:val="es-ES_tradnl"/>
              </w:rPr>
              <w:t>UISSE</w:t>
            </w:r>
          </w:p>
          <w:p w:rsidR="00AC0988" w:rsidRPr="00FC59E6" w:rsidRDefault="00AC0988">
            <w:pPr>
              <w:ind w:left="-284"/>
              <w:jc w:val="center"/>
              <w:rPr>
                <w:rFonts w:ascii="Cambria" w:hAnsi="Cambria"/>
                <w:sz w:val="22"/>
                <w:szCs w:val="22"/>
                <w:lang w:val="es-ES_tradnl"/>
              </w:rPr>
            </w:pPr>
            <w:r w:rsidRPr="00FC59E6">
              <w:rPr>
                <w:rFonts w:ascii="Cambria" w:hAnsi="Cambria"/>
                <w:sz w:val="22"/>
                <w:szCs w:val="22"/>
                <w:lang w:val="es-ES_tradnl"/>
              </w:rPr>
              <w:t>http://www.afie.</w:t>
            </w:r>
            <w:r w:rsidR="007917A0" w:rsidRPr="00FC59E6">
              <w:rPr>
                <w:rFonts w:ascii="Cambria" w:hAnsi="Cambria"/>
                <w:sz w:val="22"/>
                <w:szCs w:val="22"/>
                <w:lang w:val="es-ES_tradnl"/>
              </w:rPr>
              <w:t>es</w:t>
            </w:r>
          </w:p>
          <w:p w:rsidR="00AC0988" w:rsidRPr="00FC59E6" w:rsidRDefault="00AC0988">
            <w:pPr>
              <w:ind w:left="-284"/>
              <w:jc w:val="center"/>
              <w:rPr>
                <w:rFonts w:ascii="Cambria" w:hAnsi="Cambria"/>
                <w:i/>
                <w:sz w:val="22"/>
                <w:szCs w:val="22"/>
                <w:lang w:val="es-ES_tradnl"/>
              </w:rPr>
            </w:pPr>
            <w:r w:rsidRPr="00FC59E6">
              <w:rPr>
                <w:rFonts w:ascii="Cambria" w:hAnsi="Cambria"/>
                <w:sz w:val="22"/>
                <w:szCs w:val="22"/>
                <w:lang w:val="es-ES_tradnl"/>
              </w:rPr>
              <w:t xml:space="preserve">e-mail:  </w:t>
            </w:r>
            <w:r w:rsidR="007917A0" w:rsidRPr="00FC59E6">
              <w:rPr>
                <w:rFonts w:ascii="Cambria" w:hAnsi="Cambria"/>
                <w:i/>
                <w:sz w:val="22"/>
                <w:szCs w:val="22"/>
                <w:lang w:val="es-ES_tradnl"/>
              </w:rPr>
              <w:t>secretaria@afi</w:t>
            </w:r>
            <w:r w:rsidRPr="00FC59E6">
              <w:rPr>
                <w:rFonts w:ascii="Cambria" w:hAnsi="Cambria"/>
                <w:i/>
                <w:sz w:val="22"/>
                <w:szCs w:val="22"/>
                <w:lang w:val="es-ES_tradnl"/>
              </w:rPr>
              <w:t>e</w:t>
            </w:r>
            <w:r w:rsidR="007917A0" w:rsidRPr="00FC59E6">
              <w:rPr>
                <w:rFonts w:ascii="Cambria" w:hAnsi="Cambria"/>
                <w:i/>
                <w:sz w:val="22"/>
                <w:szCs w:val="22"/>
                <w:lang w:val="es-ES_tradnl"/>
              </w:rPr>
              <w:t>.es</w:t>
            </w:r>
          </w:p>
          <w:p w:rsidR="00AC0988" w:rsidRPr="00B71822" w:rsidRDefault="00AC0988">
            <w:pPr>
              <w:ind w:left="-284"/>
              <w:jc w:val="center"/>
              <w:rPr>
                <w:rFonts w:ascii="Helv" w:hAnsi="Helv"/>
                <w:sz w:val="24"/>
                <w:lang w:val="es-ES_tradnl"/>
              </w:rPr>
            </w:pPr>
          </w:p>
        </w:tc>
      </w:tr>
    </w:tbl>
    <w:p w:rsidR="00AC0988" w:rsidRPr="0041081A" w:rsidRDefault="00AC0988">
      <w:pPr>
        <w:suppressAutoHyphens/>
        <w:jc w:val="right"/>
        <w:rPr>
          <w:spacing w:val="-2"/>
          <w:lang w:val="es-ES_tradnl"/>
        </w:rPr>
      </w:pPr>
    </w:p>
    <w:p w:rsidR="00AC0988" w:rsidRPr="00FC59E6" w:rsidRDefault="003A4C90" w:rsidP="003A4C90">
      <w:pPr>
        <w:suppressAutoHyphens/>
        <w:jc w:val="right"/>
        <w:rPr>
          <w:rFonts w:ascii="Calibri" w:hAnsi="Calibri"/>
          <w:spacing w:val="-2"/>
          <w:lang w:val="es-ES_tradnl"/>
        </w:rPr>
      </w:pPr>
      <w:r w:rsidRPr="00A05B66">
        <w:rPr>
          <w:rFonts w:ascii="Calibri" w:hAnsi="Calibri"/>
          <w:spacing w:val="-2"/>
          <w:highlight w:val="yellow"/>
          <w:lang w:val="es-ES_tradnl"/>
        </w:rPr>
        <w:t>AFIE/A</w:t>
      </w:r>
      <w:r w:rsidR="00767BDB" w:rsidRPr="00A05B66">
        <w:rPr>
          <w:rFonts w:ascii="Calibri" w:hAnsi="Calibri"/>
          <w:spacing w:val="-2"/>
          <w:highlight w:val="yellow"/>
          <w:lang w:val="es-ES_tradnl"/>
        </w:rPr>
        <w:t>G</w:t>
      </w:r>
      <w:r w:rsidRPr="00A05B66">
        <w:rPr>
          <w:rFonts w:ascii="Calibri" w:hAnsi="Calibri"/>
          <w:spacing w:val="-2"/>
          <w:highlight w:val="yellow"/>
          <w:lang w:val="es-ES_tradnl"/>
        </w:rPr>
        <w:t>(</w:t>
      </w:r>
      <w:r w:rsidR="00A63081" w:rsidRPr="00A05B66">
        <w:rPr>
          <w:rFonts w:ascii="Calibri" w:hAnsi="Calibri"/>
          <w:spacing w:val="-2"/>
          <w:highlight w:val="yellow"/>
          <w:lang w:val="es-ES_tradnl"/>
        </w:rPr>
        <w:t>1</w:t>
      </w:r>
      <w:r w:rsidR="007410C6">
        <w:rPr>
          <w:rFonts w:ascii="Calibri" w:hAnsi="Calibri"/>
          <w:spacing w:val="-2"/>
          <w:highlight w:val="yellow"/>
          <w:lang w:val="es-ES_tradnl"/>
        </w:rPr>
        <w:t>6</w:t>
      </w:r>
      <w:bookmarkStart w:id="0" w:name="_GoBack"/>
      <w:bookmarkEnd w:id="0"/>
      <w:r w:rsidRPr="00A05B66">
        <w:rPr>
          <w:rFonts w:ascii="Calibri" w:hAnsi="Calibri"/>
          <w:spacing w:val="-2"/>
          <w:highlight w:val="yellow"/>
          <w:lang w:val="es-ES_tradnl"/>
        </w:rPr>
        <w:t>)/</w:t>
      </w:r>
      <w:r w:rsidR="00767BDB" w:rsidRPr="00A05B66">
        <w:rPr>
          <w:rFonts w:ascii="Calibri" w:hAnsi="Calibri"/>
          <w:spacing w:val="-2"/>
          <w:highlight w:val="yellow"/>
          <w:lang w:val="es-ES_tradnl"/>
        </w:rPr>
        <w:t>1</w:t>
      </w:r>
    </w:p>
    <w:p w:rsidR="00AC0988" w:rsidRPr="00FC59E6" w:rsidRDefault="00AC0988">
      <w:pPr>
        <w:suppressAutoHyphens/>
        <w:jc w:val="right"/>
        <w:rPr>
          <w:rFonts w:ascii="Calibri" w:hAnsi="Calibri"/>
          <w:spacing w:val="-2"/>
          <w:lang w:val="es-ES_tradnl"/>
        </w:rPr>
      </w:pPr>
    </w:p>
    <w:p w:rsidR="00AC0988" w:rsidRPr="0042338D" w:rsidRDefault="00AC0988" w:rsidP="008E1C9B">
      <w:pPr>
        <w:pStyle w:val="Heading4"/>
        <w:rPr>
          <w:rFonts w:ascii="Cambria" w:hAnsi="Cambria"/>
          <w:sz w:val="24"/>
          <w:szCs w:val="22"/>
        </w:rPr>
      </w:pPr>
      <w:r w:rsidRPr="00FC59E6">
        <w:rPr>
          <w:rFonts w:ascii="Cambria" w:hAnsi="Cambria"/>
          <w:sz w:val="24"/>
          <w:szCs w:val="22"/>
        </w:rPr>
        <w:t xml:space="preserve">ACTA DE LA </w:t>
      </w:r>
      <w:r w:rsidR="00767BDB" w:rsidRPr="0042338D">
        <w:rPr>
          <w:rFonts w:ascii="Cambria" w:hAnsi="Cambria"/>
          <w:sz w:val="24"/>
          <w:szCs w:val="22"/>
        </w:rPr>
        <w:t>ASAMBLEA GENERAL ORDINARIA DE 20</w:t>
      </w:r>
      <w:r w:rsidR="00A63081" w:rsidRPr="0042338D">
        <w:rPr>
          <w:rFonts w:ascii="Cambria" w:hAnsi="Cambria"/>
          <w:sz w:val="24"/>
          <w:szCs w:val="22"/>
        </w:rPr>
        <w:t>1</w:t>
      </w:r>
      <w:r w:rsidR="00A05B66" w:rsidRPr="0042338D">
        <w:rPr>
          <w:rFonts w:ascii="Cambria" w:hAnsi="Cambria"/>
          <w:sz w:val="24"/>
          <w:szCs w:val="22"/>
        </w:rPr>
        <w:t>6</w:t>
      </w:r>
    </w:p>
    <w:p w:rsidR="00DA2763" w:rsidRPr="0042338D" w:rsidRDefault="00DA2763" w:rsidP="00DA2763">
      <w:pPr>
        <w:rPr>
          <w:rFonts w:ascii="Calibri" w:hAnsi="Calibri"/>
          <w:sz w:val="22"/>
          <w:lang w:val="es-ES_tradnl"/>
        </w:rPr>
      </w:pPr>
    </w:p>
    <w:p w:rsidR="00AC0988" w:rsidRPr="0042338D" w:rsidRDefault="00767BDB" w:rsidP="006D1A6A">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 xml:space="preserve">De conformidad con la convocatoria enviada por la Junta Directiva (en adelante, "la Junta") a todos los asociados </w:t>
      </w:r>
      <w:r w:rsidRPr="0042338D">
        <w:rPr>
          <w:rFonts w:ascii="Calibri" w:hAnsi="Calibri"/>
          <w:b/>
          <w:spacing w:val="-2"/>
          <w:sz w:val="24"/>
          <w:szCs w:val="22"/>
          <w:lang w:val="es-ES_tradnl"/>
        </w:rPr>
        <w:t xml:space="preserve">el </w:t>
      </w:r>
      <w:r w:rsidR="00A05B66" w:rsidRPr="0042338D">
        <w:rPr>
          <w:rFonts w:ascii="Calibri" w:hAnsi="Calibri"/>
          <w:b/>
          <w:spacing w:val="-2"/>
          <w:sz w:val="24"/>
          <w:szCs w:val="22"/>
          <w:lang w:val="es-ES_tradnl"/>
        </w:rPr>
        <w:t>9 de octubre de 2016</w:t>
      </w:r>
      <w:r w:rsidRPr="0042338D">
        <w:rPr>
          <w:rFonts w:ascii="Calibri" w:hAnsi="Calibri"/>
          <w:spacing w:val="-2"/>
          <w:sz w:val="24"/>
          <w:szCs w:val="22"/>
          <w:lang w:val="es-ES_tradnl"/>
        </w:rPr>
        <w:t>,</w:t>
      </w:r>
      <w:r w:rsidRPr="0042338D">
        <w:rPr>
          <w:rFonts w:ascii="Calibri" w:hAnsi="Calibri"/>
          <w:b/>
          <w:spacing w:val="-2"/>
          <w:sz w:val="24"/>
          <w:szCs w:val="22"/>
          <w:lang w:val="es-ES_tradnl"/>
        </w:rPr>
        <w:t xml:space="preserve"> </w:t>
      </w:r>
      <w:r w:rsidR="007811D4" w:rsidRPr="0042338D">
        <w:rPr>
          <w:rFonts w:ascii="Calibri" w:hAnsi="Calibri"/>
          <w:spacing w:val="-2"/>
          <w:sz w:val="24"/>
          <w:szCs w:val="22"/>
          <w:lang w:val="es-ES_tradnl"/>
        </w:rPr>
        <w:t>la Asamblea General Ordinaria de la AFIE (en adelante, "la Asamblea")</w:t>
      </w:r>
      <w:r w:rsidRPr="0042338D">
        <w:rPr>
          <w:rFonts w:ascii="Calibri" w:hAnsi="Calibri"/>
          <w:spacing w:val="-2"/>
          <w:sz w:val="24"/>
          <w:szCs w:val="22"/>
          <w:lang w:val="es-ES_tradnl"/>
        </w:rPr>
        <w:t xml:space="preserve"> tiene </w:t>
      </w:r>
      <w:r w:rsidR="0042072A" w:rsidRPr="0042338D">
        <w:rPr>
          <w:rFonts w:ascii="Calibri" w:hAnsi="Calibri"/>
          <w:spacing w:val="-2"/>
          <w:sz w:val="24"/>
          <w:szCs w:val="22"/>
          <w:lang w:val="es-ES_tradnl"/>
        </w:rPr>
        <w:t>lugar</w:t>
      </w:r>
      <w:r w:rsidR="007811D4" w:rsidRPr="0042338D">
        <w:rPr>
          <w:rFonts w:ascii="Calibri" w:hAnsi="Calibri"/>
          <w:b/>
          <w:spacing w:val="-2"/>
          <w:sz w:val="24"/>
          <w:szCs w:val="22"/>
          <w:lang w:val="es-ES_tradnl"/>
        </w:rPr>
        <w:t xml:space="preserve"> el </w:t>
      </w:r>
      <w:r w:rsidR="00A05B66" w:rsidRPr="0042338D">
        <w:rPr>
          <w:rFonts w:ascii="Calibri" w:hAnsi="Calibri"/>
          <w:b/>
          <w:spacing w:val="-2"/>
          <w:sz w:val="24"/>
          <w:szCs w:val="22"/>
          <w:lang w:val="es-ES_tradnl"/>
        </w:rPr>
        <w:t>miércoles 19 de octubre de 2016</w:t>
      </w:r>
      <w:r w:rsidR="0042072A" w:rsidRPr="0042338D">
        <w:rPr>
          <w:rFonts w:ascii="Calibri" w:hAnsi="Calibri"/>
          <w:spacing w:val="-2"/>
          <w:sz w:val="24"/>
          <w:szCs w:val="22"/>
          <w:lang w:val="es-ES_tradnl"/>
        </w:rPr>
        <w:t>,</w:t>
      </w:r>
      <w:r w:rsidRPr="0042338D">
        <w:rPr>
          <w:rFonts w:ascii="Calibri" w:hAnsi="Calibri"/>
          <w:spacing w:val="-2"/>
          <w:sz w:val="24"/>
          <w:szCs w:val="22"/>
          <w:lang w:val="es-ES_tradnl"/>
        </w:rPr>
        <w:t xml:space="preserve"> en </w:t>
      </w:r>
      <w:r w:rsidR="007811D4" w:rsidRPr="0042338D">
        <w:rPr>
          <w:rFonts w:ascii="Calibri" w:hAnsi="Calibri"/>
          <w:spacing w:val="-2"/>
          <w:sz w:val="24"/>
          <w:szCs w:val="22"/>
          <w:lang w:val="es-ES_tradnl"/>
        </w:rPr>
        <w:t>segunda</w:t>
      </w:r>
      <w:r w:rsidRPr="0042338D">
        <w:rPr>
          <w:rFonts w:ascii="Calibri" w:hAnsi="Calibri"/>
          <w:spacing w:val="-2"/>
          <w:sz w:val="24"/>
          <w:szCs w:val="22"/>
          <w:lang w:val="es-ES_tradnl"/>
        </w:rPr>
        <w:t xml:space="preserve"> convocatoria, a las 1</w:t>
      </w:r>
      <w:r w:rsidR="007D27EC" w:rsidRPr="0042338D">
        <w:rPr>
          <w:rFonts w:ascii="Calibri" w:hAnsi="Calibri"/>
          <w:spacing w:val="-2"/>
          <w:sz w:val="24"/>
          <w:szCs w:val="22"/>
          <w:lang w:val="es-ES_tradnl"/>
        </w:rPr>
        <w:t>8:</w:t>
      </w:r>
      <w:r w:rsidR="00667574" w:rsidRPr="0042338D">
        <w:rPr>
          <w:rFonts w:ascii="Calibri" w:hAnsi="Calibri"/>
          <w:spacing w:val="-2"/>
          <w:sz w:val="24"/>
          <w:szCs w:val="22"/>
          <w:lang w:val="es-ES_tradnl"/>
        </w:rPr>
        <w:t>4</w:t>
      </w:r>
      <w:r w:rsidR="007D27EC" w:rsidRPr="0042338D">
        <w:rPr>
          <w:rFonts w:ascii="Calibri" w:hAnsi="Calibri"/>
          <w:spacing w:val="-2"/>
          <w:sz w:val="24"/>
          <w:szCs w:val="22"/>
          <w:lang w:val="es-ES_tradnl"/>
        </w:rPr>
        <w:t>0</w:t>
      </w:r>
      <w:r w:rsidR="007811D4" w:rsidRPr="0042338D">
        <w:rPr>
          <w:rFonts w:ascii="Calibri" w:hAnsi="Calibri"/>
          <w:spacing w:val="-2"/>
          <w:sz w:val="24"/>
          <w:szCs w:val="22"/>
          <w:lang w:val="es-ES_tradnl"/>
        </w:rPr>
        <w:t xml:space="preserve"> h</w:t>
      </w:r>
      <w:r w:rsidR="007D27EC" w:rsidRPr="0042338D">
        <w:rPr>
          <w:rFonts w:ascii="Calibri" w:hAnsi="Calibri"/>
          <w:spacing w:val="-2"/>
          <w:sz w:val="24"/>
          <w:szCs w:val="22"/>
          <w:lang w:val="es-ES_tradnl"/>
        </w:rPr>
        <w:t>oras</w:t>
      </w:r>
      <w:r w:rsidRPr="0042338D">
        <w:rPr>
          <w:rFonts w:ascii="Calibri" w:hAnsi="Calibri"/>
          <w:spacing w:val="-2"/>
          <w:sz w:val="24"/>
          <w:szCs w:val="22"/>
          <w:lang w:val="es-ES_tradnl"/>
        </w:rPr>
        <w:t>.</w:t>
      </w:r>
    </w:p>
    <w:p w:rsidR="00767BDB" w:rsidRPr="0042338D" w:rsidRDefault="00A76265" w:rsidP="00F52A13">
      <w:pPr>
        <w:numPr>
          <w:ilvl w:val="0"/>
          <w:numId w:val="13"/>
        </w:numPr>
        <w:suppressAutoHyphens/>
        <w:spacing w:after="240"/>
        <w:ind w:right="-45"/>
        <w:jc w:val="both"/>
        <w:rPr>
          <w:rFonts w:ascii="Cambria" w:hAnsi="Cambria"/>
          <w:b/>
          <w:spacing w:val="-2"/>
          <w:sz w:val="24"/>
          <w:szCs w:val="22"/>
          <w:lang w:val="es-ES_tradnl"/>
        </w:rPr>
      </w:pPr>
      <w:r w:rsidRPr="0042338D">
        <w:rPr>
          <w:rFonts w:ascii="Cambria" w:hAnsi="Cambria"/>
          <w:b/>
          <w:spacing w:val="-2"/>
          <w:sz w:val="24"/>
          <w:szCs w:val="22"/>
          <w:lang w:val="es-ES"/>
        </w:rPr>
        <w:t xml:space="preserve">Apertura de la Asamblea por la </w:t>
      </w:r>
      <w:r w:rsidR="00BB2446">
        <w:rPr>
          <w:rFonts w:ascii="Cambria" w:hAnsi="Cambria"/>
          <w:b/>
          <w:spacing w:val="-2"/>
          <w:sz w:val="24"/>
          <w:szCs w:val="22"/>
          <w:lang w:val="es-ES"/>
        </w:rPr>
        <w:t>Presidente</w:t>
      </w:r>
      <w:r w:rsidRPr="0042338D">
        <w:rPr>
          <w:rFonts w:ascii="Cambria" w:hAnsi="Cambria"/>
          <w:b/>
          <w:spacing w:val="-2"/>
          <w:sz w:val="24"/>
          <w:szCs w:val="22"/>
          <w:lang w:val="es-ES"/>
        </w:rPr>
        <w:t xml:space="preserve"> de la Asociación</w:t>
      </w:r>
    </w:p>
    <w:p w:rsidR="00E13A4E" w:rsidRPr="0042338D" w:rsidRDefault="007876B7" w:rsidP="0086723B">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Ester Rubio</w:t>
      </w:r>
      <w:r w:rsidR="00767BDB" w:rsidRPr="0042338D">
        <w:rPr>
          <w:rFonts w:ascii="Calibri" w:hAnsi="Calibri"/>
          <w:spacing w:val="-2"/>
          <w:sz w:val="24"/>
          <w:szCs w:val="22"/>
          <w:lang w:val="es-ES_tradnl"/>
        </w:rPr>
        <w:t xml:space="preserve">, </w:t>
      </w:r>
      <w:r w:rsidR="00BB2446">
        <w:rPr>
          <w:rFonts w:ascii="Calibri" w:hAnsi="Calibri"/>
          <w:spacing w:val="-2"/>
          <w:sz w:val="24"/>
          <w:szCs w:val="22"/>
          <w:lang w:val="es-ES_tradnl"/>
        </w:rPr>
        <w:t>Presidente</w:t>
      </w:r>
      <w:r w:rsidR="00767BDB" w:rsidRPr="0042338D">
        <w:rPr>
          <w:rFonts w:ascii="Calibri" w:hAnsi="Calibri"/>
          <w:spacing w:val="-2"/>
          <w:sz w:val="24"/>
          <w:szCs w:val="22"/>
          <w:lang w:val="es-ES_tradnl"/>
        </w:rPr>
        <w:t xml:space="preserve"> </w:t>
      </w:r>
      <w:r w:rsidR="00BB28FE" w:rsidRPr="0042338D">
        <w:rPr>
          <w:rFonts w:ascii="Calibri" w:hAnsi="Calibri"/>
          <w:spacing w:val="-2"/>
          <w:sz w:val="24"/>
          <w:szCs w:val="22"/>
          <w:lang w:val="es-ES_tradnl"/>
        </w:rPr>
        <w:t xml:space="preserve">saliente </w:t>
      </w:r>
      <w:r w:rsidR="00767BDB" w:rsidRPr="0042338D">
        <w:rPr>
          <w:rFonts w:ascii="Calibri" w:hAnsi="Calibri"/>
          <w:spacing w:val="-2"/>
          <w:sz w:val="24"/>
          <w:szCs w:val="22"/>
          <w:lang w:val="es-ES_tradnl"/>
        </w:rPr>
        <w:t xml:space="preserve">de la AFIE, declara abierta la Asamblea y da la bienvenida a los asistentes. </w:t>
      </w:r>
    </w:p>
    <w:p w:rsidR="00AC0988" w:rsidRPr="0042338D" w:rsidRDefault="007876B7" w:rsidP="0086723B">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La</w:t>
      </w:r>
      <w:r w:rsidR="00E85010" w:rsidRPr="0042338D">
        <w:rPr>
          <w:rFonts w:ascii="Calibri" w:hAnsi="Calibri"/>
          <w:spacing w:val="-2"/>
          <w:sz w:val="24"/>
          <w:szCs w:val="22"/>
          <w:lang w:val="es-ES_tradnl"/>
        </w:rPr>
        <w:t xml:space="preserve"> </w:t>
      </w:r>
      <w:r w:rsidR="00BB2446">
        <w:rPr>
          <w:rFonts w:ascii="Calibri" w:hAnsi="Calibri"/>
          <w:spacing w:val="-2"/>
          <w:sz w:val="24"/>
          <w:szCs w:val="22"/>
          <w:lang w:val="es-ES_tradnl"/>
        </w:rPr>
        <w:t>Presidente</w:t>
      </w:r>
      <w:r w:rsidR="00E85010" w:rsidRPr="0042338D">
        <w:rPr>
          <w:rFonts w:ascii="Calibri" w:hAnsi="Calibri"/>
          <w:spacing w:val="-2"/>
          <w:sz w:val="24"/>
          <w:szCs w:val="22"/>
          <w:lang w:val="es-ES_tradnl"/>
        </w:rPr>
        <w:t xml:space="preserve"> saliente </w:t>
      </w:r>
      <w:r w:rsidRPr="0042338D">
        <w:rPr>
          <w:rFonts w:ascii="Calibri" w:hAnsi="Calibri"/>
          <w:spacing w:val="-2"/>
          <w:sz w:val="24"/>
          <w:szCs w:val="22"/>
          <w:lang w:val="es-ES_tradnl"/>
        </w:rPr>
        <w:t>agradece a los presentes su</w:t>
      </w:r>
      <w:r w:rsidR="0086218A" w:rsidRPr="0042338D">
        <w:rPr>
          <w:rFonts w:ascii="Calibri" w:hAnsi="Calibri"/>
          <w:spacing w:val="-2"/>
          <w:sz w:val="24"/>
          <w:szCs w:val="22"/>
          <w:lang w:val="es-ES_tradnl"/>
        </w:rPr>
        <w:t xml:space="preserve"> asistencia a</w:t>
      </w:r>
      <w:r w:rsidR="009C4052" w:rsidRPr="0042338D">
        <w:rPr>
          <w:rFonts w:ascii="Calibri" w:hAnsi="Calibri"/>
          <w:spacing w:val="-2"/>
          <w:sz w:val="24"/>
          <w:szCs w:val="22"/>
          <w:lang w:val="es-ES_tradnl"/>
        </w:rPr>
        <w:t xml:space="preserve"> </w:t>
      </w:r>
      <w:r w:rsidR="0086218A" w:rsidRPr="0042338D">
        <w:rPr>
          <w:rFonts w:ascii="Calibri" w:hAnsi="Calibri"/>
          <w:spacing w:val="-2"/>
          <w:sz w:val="24"/>
          <w:szCs w:val="22"/>
          <w:lang w:val="es-ES_tradnl"/>
        </w:rPr>
        <w:t>l</w:t>
      </w:r>
      <w:r w:rsidR="009C4052" w:rsidRPr="0042338D">
        <w:rPr>
          <w:rFonts w:ascii="Calibri" w:hAnsi="Calibri"/>
          <w:spacing w:val="-2"/>
          <w:sz w:val="24"/>
          <w:szCs w:val="22"/>
          <w:lang w:val="es-ES_tradnl"/>
        </w:rPr>
        <w:t>a</w:t>
      </w:r>
      <w:r w:rsidR="0086218A" w:rsidRPr="0042338D">
        <w:rPr>
          <w:rFonts w:ascii="Calibri" w:hAnsi="Calibri"/>
          <w:spacing w:val="-2"/>
          <w:sz w:val="24"/>
          <w:szCs w:val="22"/>
          <w:lang w:val="es-ES_tradnl"/>
        </w:rPr>
        <w:t xml:space="preserve"> </w:t>
      </w:r>
      <w:r w:rsidRPr="0042338D">
        <w:rPr>
          <w:rFonts w:ascii="Calibri" w:hAnsi="Calibri"/>
          <w:spacing w:val="-2"/>
          <w:sz w:val="24"/>
          <w:szCs w:val="22"/>
          <w:lang w:val="es-ES_tradnl"/>
        </w:rPr>
        <w:t>A</w:t>
      </w:r>
      <w:r w:rsidR="009C4052" w:rsidRPr="0042338D">
        <w:rPr>
          <w:rFonts w:ascii="Calibri" w:hAnsi="Calibri"/>
          <w:spacing w:val="-2"/>
          <w:sz w:val="24"/>
          <w:szCs w:val="22"/>
          <w:lang w:val="es-ES_tradnl"/>
        </w:rPr>
        <w:t>samblea</w:t>
      </w:r>
      <w:r w:rsidR="0086218A" w:rsidRPr="0042338D">
        <w:rPr>
          <w:rFonts w:ascii="Calibri" w:hAnsi="Calibri"/>
          <w:spacing w:val="-2"/>
          <w:sz w:val="24"/>
          <w:szCs w:val="22"/>
          <w:lang w:val="es-ES_tradnl"/>
        </w:rPr>
        <w:t>.</w:t>
      </w:r>
      <w:r w:rsidR="00E13A4E" w:rsidRPr="0042338D">
        <w:rPr>
          <w:rFonts w:ascii="Calibri" w:hAnsi="Calibri"/>
          <w:spacing w:val="-2"/>
          <w:sz w:val="24"/>
          <w:szCs w:val="22"/>
          <w:lang w:val="es-ES_tradnl"/>
        </w:rPr>
        <w:t xml:space="preserve"> </w:t>
      </w:r>
    </w:p>
    <w:p w:rsidR="00767BDB" w:rsidRPr="0042338D" w:rsidRDefault="00A76265" w:rsidP="00F52A13">
      <w:pPr>
        <w:numPr>
          <w:ilvl w:val="0"/>
          <w:numId w:val="13"/>
        </w:numPr>
        <w:suppressAutoHyphens/>
        <w:spacing w:after="240"/>
        <w:ind w:right="-45"/>
        <w:jc w:val="both"/>
        <w:rPr>
          <w:rFonts w:ascii="Cambria" w:hAnsi="Cambria"/>
          <w:b/>
          <w:spacing w:val="-2"/>
          <w:sz w:val="24"/>
          <w:szCs w:val="22"/>
          <w:lang w:val="es-ES_tradnl"/>
        </w:rPr>
      </w:pPr>
      <w:r w:rsidRPr="0042338D">
        <w:rPr>
          <w:rFonts w:ascii="Cambria" w:hAnsi="Cambria"/>
          <w:b/>
          <w:spacing w:val="-2"/>
          <w:sz w:val="24"/>
          <w:szCs w:val="22"/>
          <w:lang w:val="es-ES"/>
        </w:rPr>
        <w:t>Elección del Presidente de la Asamblea General de 201</w:t>
      </w:r>
      <w:r w:rsidR="00A05B66" w:rsidRPr="0042338D">
        <w:rPr>
          <w:rFonts w:ascii="Cambria" w:hAnsi="Cambria"/>
          <w:b/>
          <w:spacing w:val="-2"/>
          <w:sz w:val="24"/>
          <w:szCs w:val="22"/>
          <w:lang w:val="es-ES"/>
        </w:rPr>
        <w:t>6</w:t>
      </w:r>
    </w:p>
    <w:p w:rsidR="00445ABE" w:rsidRPr="0042338D" w:rsidRDefault="007876B7" w:rsidP="009164F0">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 xml:space="preserve">La </w:t>
      </w:r>
      <w:r w:rsidR="00BB2446">
        <w:rPr>
          <w:rFonts w:ascii="Calibri" w:hAnsi="Calibri"/>
          <w:spacing w:val="-2"/>
          <w:sz w:val="24"/>
          <w:szCs w:val="22"/>
          <w:lang w:val="es-ES_tradnl"/>
        </w:rPr>
        <w:t>Presidente</w:t>
      </w:r>
      <w:r w:rsidR="00D01A8F" w:rsidRPr="0042338D">
        <w:rPr>
          <w:rFonts w:ascii="Calibri" w:hAnsi="Calibri"/>
          <w:spacing w:val="-2"/>
          <w:sz w:val="24"/>
          <w:szCs w:val="22"/>
          <w:lang w:val="es-ES_tradnl"/>
        </w:rPr>
        <w:t>,</w:t>
      </w:r>
      <w:r w:rsidRPr="0042338D">
        <w:rPr>
          <w:rFonts w:ascii="Calibri" w:hAnsi="Calibri"/>
          <w:spacing w:val="-2"/>
          <w:sz w:val="24"/>
          <w:szCs w:val="22"/>
          <w:lang w:val="es-ES_tradnl"/>
        </w:rPr>
        <w:t xml:space="preserve"> a petición de la Asamblea</w:t>
      </w:r>
      <w:r w:rsidR="00D01A8F" w:rsidRPr="0042338D">
        <w:rPr>
          <w:rFonts w:ascii="Calibri" w:hAnsi="Calibri"/>
          <w:spacing w:val="-2"/>
          <w:sz w:val="24"/>
          <w:szCs w:val="22"/>
          <w:lang w:val="es-ES_tradnl"/>
        </w:rPr>
        <w:t>,</w:t>
      </w:r>
      <w:r w:rsidRPr="0042338D">
        <w:rPr>
          <w:rFonts w:ascii="Calibri" w:hAnsi="Calibri"/>
          <w:spacing w:val="-2"/>
          <w:sz w:val="24"/>
          <w:szCs w:val="22"/>
          <w:lang w:val="es-ES_tradnl"/>
        </w:rPr>
        <w:t xml:space="preserve"> </w:t>
      </w:r>
      <w:r w:rsidR="00767BDB" w:rsidRPr="0042338D">
        <w:rPr>
          <w:rFonts w:ascii="Calibri" w:hAnsi="Calibri"/>
          <w:spacing w:val="-2"/>
          <w:sz w:val="24"/>
          <w:szCs w:val="22"/>
          <w:lang w:val="es-ES_tradnl"/>
        </w:rPr>
        <w:t xml:space="preserve">propone </w:t>
      </w:r>
      <w:r w:rsidR="00AE388C" w:rsidRPr="0042338D">
        <w:rPr>
          <w:rFonts w:ascii="Calibri" w:hAnsi="Calibri"/>
          <w:spacing w:val="-2"/>
          <w:sz w:val="24"/>
          <w:szCs w:val="22"/>
          <w:lang w:val="es-ES_tradnl"/>
        </w:rPr>
        <w:t xml:space="preserve">a </w:t>
      </w:r>
      <w:r w:rsidR="00F37AF1" w:rsidRPr="0042338D">
        <w:rPr>
          <w:rFonts w:ascii="Calibri" w:hAnsi="Calibri"/>
          <w:spacing w:val="-2"/>
          <w:sz w:val="24"/>
          <w:szCs w:val="22"/>
          <w:lang w:val="es-ES_tradnl"/>
        </w:rPr>
        <w:t>Carlos Llull</w:t>
      </w:r>
      <w:r w:rsidR="00CD5851" w:rsidRPr="0042338D">
        <w:rPr>
          <w:rFonts w:ascii="Calibri" w:hAnsi="Calibri"/>
          <w:spacing w:val="-2"/>
          <w:sz w:val="24"/>
          <w:szCs w:val="22"/>
          <w:lang w:val="es-ES_tradnl"/>
        </w:rPr>
        <w:t>, funcionari</w:t>
      </w:r>
      <w:r w:rsidR="00F37AF1" w:rsidRPr="0042338D">
        <w:rPr>
          <w:rFonts w:ascii="Calibri" w:hAnsi="Calibri"/>
          <w:spacing w:val="-2"/>
          <w:sz w:val="24"/>
          <w:szCs w:val="22"/>
          <w:lang w:val="es-ES_tradnl"/>
        </w:rPr>
        <w:t>o</w:t>
      </w:r>
      <w:r w:rsidR="00CD5851" w:rsidRPr="0042338D">
        <w:rPr>
          <w:rFonts w:ascii="Calibri" w:hAnsi="Calibri"/>
          <w:spacing w:val="-2"/>
          <w:sz w:val="24"/>
          <w:szCs w:val="22"/>
          <w:lang w:val="es-ES_tradnl"/>
        </w:rPr>
        <w:t xml:space="preserve"> de la OM</w:t>
      </w:r>
      <w:r w:rsidR="00F37AF1" w:rsidRPr="0042338D">
        <w:rPr>
          <w:rFonts w:ascii="Calibri" w:hAnsi="Calibri"/>
          <w:spacing w:val="-2"/>
          <w:sz w:val="24"/>
          <w:szCs w:val="22"/>
          <w:lang w:val="es-ES_tradnl"/>
        </w:rPr>
        <w:t>C</w:t>
      </w:r>
      <w:r w:rsidR="00CD5851" w:rsidRPr="0042338D">
        <w:rPr>
          <w:rFonts w:ascii="Calibri" w:hAnsi="Calibri"/>
          <w:spacing w:val="-2"/>
          <w:sz w:val="24"/>
          <w:szCs w:val="22"/>
          <w:lang w:val="es-ES_tradnl"/>
        </w:rPr>
        <w:t>,</w:t>
      </w:r>
      <w:r w:rsidR="00767BDB" w:rsidRPr="0042338D">
        <w:rPr>
          <w:rFonts w:ascii="Calibri" w:hAnsi="Calibri"/>
          <w:spacing w:val="-2"/>
          <w:sz w:val="24"/>
          <w:szCs w:val="22"/>
          <w:lang w:val="es-ES_tradnl"/>
        </w:rPr>
        <w:t xml:space="preserve"> </w:t>
      </w:r>
      <w:r w:rsidR="00AE388C" w:rsidRPr="0042338D">
        <w:rPr>
          <w:rFonts w:ascii="Calibri" w:hAnsi="Calibri"/>
          <w:spacing w:val="-2"/>
          <w:sz w:val="24"/>
          <w:szCs w:val="22"/>
          <w:lang w:val="es-ES_tradnl"/>
        </w:rPr>
        <w:t xml:space="preserve">para que </w:t>
      </w:r>
      <w:r w:rsidR="00767BDB" w:rsidRPr="0042338D">
        <w:rPr>
          <w:rFonts w:ascii="Calibri" w:hAnsi="Calibri"/>
          <w:spacing w:val="-2"/>
          <w:sz w:val="24"/>
          <w:szCs w:val="22"/>
          <w:lang w:val="es-ES_tradnl"/>
        </w:rPr>
        <w:t>asuma la Presidencia de la Asamblea. Ante el apoyo unánime de la propuesta</w:t>
      </w:r>
      <w:r w:rsidR="002E6336" w:rsidRPr="0042338D">
        <w:rPr>
          <w:rFonts w:ascii="Calibri" w:hAnsi="Calibri"/>
          <w:spacing w:val="-2"/>
          <w:sz w:val="24"/>
          <w:szCs w:val="22"/>
          <w:lang w:val="es-ES_tradnl"/>
        </w:rPr>
        <w:t>,</w:t>
      </w:r>
      <w:r w:rsidR="00767BDB" w:rsidRPr="0042338D">
        <w:rPr>
          <w:rFonts w:ascii="Calibri" w:hAnsi="Calibri"/>
          <w:spacing w:val="-2"/>
          <w:sz w:val="24"/>
          <w:szCs w:val="22"/>
          <w:lang w:val="es-ES_tradnl"/>
        </w:rPr>
        <w:t xml:space="preserve"> y en ausencia de otras, </w:t>
      </w:r>
      <w:r w:rsidR="00F37AF1" w:rsidRPr="0042338D">
        <w:rPr>
          <w:rFonts w:ascii="Calibri" w:hAnsi="Calibri"/>
          <w:spacing w:val="-2"/>
          <w:sz w:val="24"/>
          <w:szCs w:val="22"/>
          <w:lang w:val="es-ES_tradnl"/>
        </w:rPr>
        <w:t>Carlos Llull</w:t>
      </w:r>
      <w:r w:rsidR="002910FE" w:rsidRPr="0042338D">
        <w:rPr>
          <w:rFonts w:ascii="Calibri" w:hAnsi="Calibri"/>
          <w:spacing w:val="-2"/>
          <w:sz w:val="24"/>
          <w:szCs w:val="22"/>
          <w:lang w:val="es-ES_tradnl"/>
        </w:rPr>
        <w:t xml:space="preserve"> </w:t>
      </w:r>
      <w:r w:rsidR="00767BDB" w:rsidRPr="0042338D">
        <w:rPr>
          <w:rFonts w:ascii="Calibri" w:hAnsi="Calibri"/>
          <w:spacing w:val="-2"/>
          <w:sz w:val="24"/>
          <w:szCs w:val="22"/>
          <w:lang w:val="es-ES_tradnl"/>
        </w:rPr>
        <w:t>es elegid</w:t>
      </w:r>
      <w:r w:rsidR="00F37AF1" w:rsidRPr="0042338D">
        <w:rPr>
          <w:rFonts w:ascii="Calibri" w:hAnsi="Calibri"/>
          <w:spacing w:val="-2"/>
          <w:sz w:val="24"/>
          <w:szCs w:val="22"/>
          <w:lang w:val="es-ES_tradnl"/>
        </w:rPr>
        <w:t>o</w:t>
      </w:r>
      <w:r w:rsidR="00767BDB" w:rsidRPr="0042338D">
        <w:rPr>
          <w:rFonts w:ascii="Calibri" w:hAnsi="Calibri"/>
          <w:spacing w:val="-2"/>
          <w:sz w:val="24"/>
          <w:szCs w:val="22"/>
          <w:lang w:val="es-ES_tradnl"/>
        </w:rPr>
        <w:t xml:space="preserve"> President</w:t>
      </w:r>
      <w:r w:rsidR="00CD5851" w:rsidRPr="0042338D">
        <w:rPr>
          <w:rFonts w:ascii="Calibri" w:hAnsi="Calibri"/>
          <w:spacing w:val="-2"/>
          <w:sz w:val="24"/>
          <w:szCs w:val="22"/>
          <w:lang w:val="es-ES_tradnl"/>
        </w:rPr>
        <w:t>e</w:t>
      </w:r>
      <w:r w:rsidR="00767BDB" w:rsidRPr="0042338D">
        <w:rPr>
          <w:rFonts w:ascii="Calibri" w:hAnsi="Calibri"/>
          <w:spacing w:val="-2"/>
          <w:sz w:val="24"/>
          <w:szCs w:val="22"/>
          <w:lang w:val="es-ES_tradnl"/>
        </w:rPr>
        <w:t xml:space="preserve"> de la Asamblea. </w:t>
      </w:r>
    </w:p>
    <w:p w:rsidR="00767BDB" w:rsidRPr="0042338D" w:rsidRDefault="00F37AF1" w:rsidP="009164F0">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El</w:t>
      </w:r>
      <w:r w:rsidR="00767BDB" w:rsidRPr="0042338D">
        <w:rPr>
          <w:rFonts w:ascii="Calibri" w:hAnsi="Calibri"/>
          <w:spacing w:val="-2"/>
          <w:sz w:val="24"/>
          <w:szCs w:val="22"/>
          <w:lang w:val="es-ES_tradnl"/>
        </w:rPr>
        <w:t xml:space="preserve"> President</w:t>
      </w:r>
      <w:r w:rsidR="00CD5851" w:rsidRPr="0042338D">
        <w:rPr>
          <w:rFonts w:ascii="Calibri" w:hAnsi="Calibri"/>
          <w:spacing w:val="-2"/>
          <w:sz w:val="24"/>
          <w:szCs w:val="22"/>
          <w:lang w:val="es-ES_tradnl"/>
        </w:rPr>
        <w:t>e</w:t>
      </w:r>
      <w:r w:rsidR="00767BDB" w:rsidRPr="0042338D">
        <w:rPr>
          <w:rFonts w:ascii="Calibri" w:hAnsi="Calibri"/>
          <w:spacing w:val="-2"/>
          <w:sz w:val="24"/>
          <w:szCs w:val="22"/>
          <w:lang w:val="es-ES_tradnl"/>
        </w:rPr>
        <w:t xml:space="preserve"> </w:t>
      </w:r>
      <w:r w:rsidR="00AE388C" w:rsidRPr="0042338D">
        <w:rPr>
          <w:rFonts w:ascii="Calibri" w:hAnsi="Calibri"/>
          <w:spacing w:val="-2"/>
          <w:sz w:val="24"/>
          <w:szCs w:val="22"/>
          <w:lang w:val="es-ES_tradnl"/>
        </w:rPr>
        <w:t xml:space="preserve">de la Asamblea </w:t>
      </w:r>
      <w:r w:rsidR="00767BDB" w:rsidRPr="0042338D">
        <w:rPr>
          <w:rFonts w:ascii="Calibri" w:hAnsi="Calibri"/>
          <w:spacing w:val="-2"/>
          <w:sz w:val="24"/>
          <w:szCs w:val="22"/>
          <w:lang w:val="es-ES_tradnl"/>
        </w:rPr>
        <w:t xml:space="preserve">agradece </w:t>
      </w:r>
      <w:r w:rsidR="00445ABE" w:rsidRPr="0042338D">
        <w:rPr>
          <w:rFonts w:ascii="Calibri" w:hAnsi="Calibri"/>
          <w:spacing w:val="-2"/>
          <w:sz w:val="24"/>
          <w:szCs w:val="22"/>
          <w:lang w:val="es-ES_tradnl"/>
        </w:rPr>
        <w:t>a l</w:t>
      </w:r>
      <w:r w:rsidR="00AE388C" w:rsidRPr="0042338D">
        <w:rPr>
          <w:rFonts w:ascii="Calibri" w:hAnsi="Calibri"/>
          <w:spacing w:val="-2"/>
          <w:sz w:val="24"/>
          <w:szCs w:val="22"/>
          <w:lang w:val="es-ES_tradnl"/>
        </w:rPr>
        <w:t>os socios</w:t>
      </w:r>
      <w:r w:rsidR="00445ABE" w:rsidRPr="0042338D">
        <w:rPr>
          <w:rFonts w:ascii="Calibri" w:hAnsi="Calibri"/>
          <w:spacing w:val="-2"/>
          <w:sz w:val="24"/>
          <w:szCs w:val="22"/>
          <w:lang w:val="es-ES_tradnl"/>
        </w:rPr>
        <w:t xml:space="preserve"> su nombramiento</w:t>
      </w:r>
      <w:r w:rsidR="00AE388C" w:rsidRPr="0042338D">
        <w:rPr>
          <w:rFonts w:ascii="Calibri" w:hAnsi="Calibri"/>
          <w:spacing w:val="-2"/>
          <w:sz w:val="24"/>
          <w:szCs w:val="22"/>
          <w:lang w:val="es-ES_tradnl"/>
        </w:rPr>
        <w:t>.</w:t>
      </w:r>
    </w:p>
    <w:p w:rsidR="00767BDB" w:rsidRPr="0042338D" w:rsidRDefault="00767BDB" w:rsidP="00F52A13">
      <w:pPr>
        <w:numPr>
          <w:ilvl w:val="0"/>
          <w:numId w:val="13"/>
        </w:numPr>
        <w:suppressAutoHyphens/>
        <w:spacing w:after="240"/>
        <w:ind w:right="-45"/>
        <w:jc w:val="both"/>
        <w:rPr>
          <w:rFonts w:ascii="Cambria" w:hAnsi="Cambria"/>
          <w:b/>
          <w:spacing w:val="-2"/>
          <w:sz w:val="24"/>
          <w:szCs w:val="22"/>
          <w:lang w:val="es-ES_tradnl"/>
        </w:rPr>
      </w:pPr>
      <w:r w:rsidRPr="0042338D">
        <w:rPr>
          <w:rFonts w:ascii="Cambria" w:hAnsi="Cambria"/>
          <w:b/>
          <w:spacing w:val="-2"/>
          <w:sz w:val="24"/>
          <w:szCs w:val="22"/>
          <w:lang w:val="es-ES_tradnl"/>
        </w:rPr>
        <w:t>Aprobación del orden del día</w:t>
      </w:r>
    </w:p>
    <w:p w:rsidR="00873B71" w:rsidRPr="0042338D" w:rsidRDefault="00F37AF1" w:rsidP="007876B7">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El</w:t>
      </w:r>
      <w:r w:rsidR="0055495E" w:rsidRPr="0042338D">
        <w:rPr>
          <w:rFonts w:ascii="Calibri" w:hAnsi="Calibri"/>
          <w:spacing w:val="-2"/>
          <w:sz w:val="24"/>
          <w:szCs w:val="22"/>
          <w:lang w:val="es-ES_tradnl"/>
        </w:rPr>
        <w:t xml:space="preserve"> </w:t>
      </w:r>
      <w:r w:rsidR="00A6753D" w:rsidRPr="0042338D">
        <w:rPr>
          <w:rFonts w:ascii="Calibri" w:hAnsi="Calibri"/>
          <w:spacing w:val="-2"/>
          <w:sz w:val="24"/>
          <w:szCs w:val="22"/>
          <w:lang w:val="es-ES_tradnl"/>
        </w:rPr>
        <w:t>President</w:t>
      </w:r>
      <w:r w:rsidR="00CD5851" w:rsidRPr="0042338D">
        <w:rPr>
          <w:rFonts w:ascii="Calibri" w:hAnsi="Calibri"/>
          <w:spacing w:val="-2"/>
          <w:sz w:val="24"/>
          <w:szCs w:val="22"/>
          <w:lang w:val="es-ES_tradnl"/>
        </w:rPr>
        <w:t>e</w:t>
      </w:r>
      <w:r w:rsidR="00A6753D" w:rsidRPr="0042338D">
        <w:rPr>
          <w:rFonts w:ascii="Calibri" w:hAnsi="Calibri"/>
          <w:spacing w:val="-2"/>
          <w:sz w:val="24"/>
          <w:szCs w:val="22"/>
          <w:lang w:val="es-ES_tradnl"/>
        </w:rPr>
        <w:t xml:space="preserve"> </w:t>
      </w:r>
      <w:r w:rsidR="00726B73" w:rsidRPr="0042338D">
        <w:rPr>
          <w:rFonts w:ascii="Calibri" w:hAnsi="Calibri"/>
          <w:spacing w:val="-2"/>
          <w:sz w:val="24"/>
          <w:szCs w:val="22"/>
          <w:lang w:val="es-ES_tradnl"/>
        </w:rPr>
        <w:t xml:space="preserve">de la Asamblea </w:t>
      </w:r>
      <w:r w:rsidR="00A6753D" w:rsidRPr="0042338D">
        <w:rPr>
          <w:rFonts w:ascii="Calibri" w:hAnsi="Calibri"/>
          <w:spacing w:val="-2"/>
          <w:sz w:val="24"/>
          <w:szCs w:val="22"/>
          <w:lang w:val="es-ES_tradnl"/>
        </w:rPr>
        <w:t>lee el orden del día que figura en la convocatoria de la Asamblea</w:t>
      </w:r>
      <w:r w:rsidR="007876B7" w:rsidRPr="0042338D">
        <w:rPr>
          <w:rFonts w:ascii="Calibri" w:hAnsi="Calibri"/>
          <w:spacing w:val="-2"/>
          <w:sz w:val="24"/>
          <w:szCs w:val="22"/>
          <w:lang w:val="es-ES_tradnl"/>
        </w:rPr>
        <w:t>.</w:t>
      </w:r>
    </w:p>
    <w:p w:rsidR="00767BDB" w:rsidRPr="0042338D" w:rsidRDefault="00873B71" w:rsidP="009164F0">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Se aprueba el orden del día</w:t>
      </w:r>
      <w:r w:rsidR="003C360F" w:rsidRPr="0042338D">
        <w:rPr>
          <w:rFonts w:ascii="Calibri" w:hAnsi="Calibri"/>
          <w:spacing w:val="-2"/>
          <w:sz w:val="24"/>
          <w:szCs w:val="22"/>
          <w:lang w:val="es-ES_tradnl"/>
        </w:rPr>
        <w:t>.</w:t>
      </w:r>
    </w:p>
    <w:p w:rsidR="0055495E" w:rsidRPr="0042338D" w:rsidRDefault="0055495E" w:rsidP="00F52A13">
      <w:pPr>
        <w:numPr>
          <w:ilvl w:val="0"/>
          <w:numId w:val="13"/>
        </w:numPr>
        <w:suppressAutoHyphens/>
        <w:spacing w:after="240"/>
        <w:ind w:right="-45"/>
        <w:jc w:val="both"/>
        <w:rPr>
          <w:rFonts w:ascii="Cambria" w:hAnsi="Cambria"/>
          <w:b/>
          <w:spacing w:val="-2"/>
          <w:sz w:val="24"/>
          <w:szCs w:val="22"/>
          <w:lang w:val="es-ES_tradnl"/>
        </w:rPr>
      </w:pPr>
      <w:r w:rsidRPr="0042338D">
        <w:rPr>
          <w:rFonts w:ascii="Cambria" w:hAnsi="Cambria"/>
          <w:b/>
          <w:spacing w:val="-2"/>
          <w:sz w:val="24"/>
          <w:szCs w:val="22"/>
          <w:lang w:val="es-ES_tradnl"/>
        </w:rPr>
        <w:t xml:space="preserve">Aprobación del Acta de la Asamblea </w:t>
      </w:r>
      <w:r w:rsidR="00873B71" w:rsidRPr="0042338D">
        <w:rPr>
          <w:rFonts w:ascii="Cambria" w:hAnsi="Cambria"/>
          <w:b/>
          <w:spacing w:val="-2"/>
          <w:sz w:val="24"/>
          <w:szCs w:val="22"/>
          <w:lang w:val="es-ES_tradnl"/>
        </w:rPr>
        <w:t xml:space="preserve">General ordinaria de </w:t>
      </w:r>
      <w:r w:rsidRPr="0042338D">
        <w:rPr>
          <w:rFonts w:ascii="Cambria" w:hAnsi="Cambria"/>
          <w:b/>
          <w:spacing w:val="-2"/>
          <w:sz w:val="24"/>
          <w:szCs w:val="22"/>
          <w:lang w:val="es-ES_tradnl"/>
        </w:rPr>
        <w:t>201</w:t>
      </w:r>
      <w:r w:rsidR="00EA4CE4" w:rsidRPr="0042338D">
        <w:rPr>
          <w:rFonts w:ascii="Cambria" w:hAnsi="Cambria"/>
          <w:b/>
          <w:spacing w:val="-2"/>
          <w:sz w:val="24"/>
          <w:szCs w:val="22"/>
          <w:lang w:val="es-ES_tradnl"/>
        </w:rPr>
        <w:t>5</w:t>
      </w:r>
    </w:p>
    <w:p w:rsidR="0055495E" w:rsidRPr="0042338D" w:rsidRDefault="006F49D4" w:rsidP="009164F0">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 xml:space="preserve">La Asamblea aprueba el </w:t>
      </w:r>
      <w:r w:rsidR="0055495E" w:rsidRPr="0042338D">
        <w:rPr>
          <w:rFonts w:ascii="Calibri" w:hAnsi="Calibri"/>
          <w:spacing w:val="-2"/>
          <w:sz w:val="24"/>
          <w:szCs w:val="22"/>
          <w:lang w:val="es-ES_tradnl"/>
        </w:rPr>
        <w:t>Acta de la Asamblea 201</w:t>
      </w:r>
      <w:r w:rsidR="00EA4CE4" w:rsidRPr="0042338D">
        <w:rPr>
          <w:rFonts w:ascii="Calibri" w:hAnsi="Calibri"/>
          <w:spacing w:val="-2"/>
          <w:sz w:val="24"/>
          <w:szCs w:val="22"/>
          <w:lang w:val="es-ES_tradnl"/>
        </w:rPr>
        <w:t>5</w:t>
      </w:r>
      <w:r w:rsidR="0055495E" w:rsidRPr="0042338D">
        <w:rPr>
          <w:rFonts w:ascii="Calibri" w:hAnsi="Calibri"/>
          <w:spacing w:val="-2"/>
          <w:sz w:val="24"/>
          <w:szCs w:val="22"/>
          <w:lang w:val="es-ES_tradnl"/>
        </w:rPr>
        <w:t xml:space="preserve"> sin objeciones.</w:t>
      </w:r>
    </w:p>
    <w:p w:rsidR="00A6753D" w:rsidRPr="0042338D" w:rsidRDefault="00A76265" w:rsidP="00F52A13">
      <w:pPr>
        <w:numPr>
          <w:ilvl w:val="0"/>
          <w:numId w:val="13"/>
        </w:numPr>
        <w:suppressAutoHyphens/>
        <w:spacing w:after="240"/>
        <w:ind w:right="-45"/>
        <w:jc w:val="both"/>
        <w:rPr>
          <w:rFonts w:ascii="Cambria" w:hAnsi="Cambria"/>
          <w:b/>
          <w:spacing w:val="-2"/>
          <w:sz w:val="24"/>
          <w:szCs w:val="22"/>
          <w:lang w:val="es-ES_tradnl"/>
        </w:rPr>
      </w:pPr>
      <w:r w:rsidRPr="0042338D">
        <w:rPr>
          <w:rFonts w:ascii="Cambria" w:hAnsi="Cambria"/>
          <w:b/>
          <w:spacing w:val="-2"/>
          <w:sz w:val="24"/>
          <w:szCs w:val="22"/>
          <w:lang w:val="es-ES"/>
        </w:rPr>
        <w:t>Aprobación del Informe Anual de la Junta Directiva correspondiente al período comprendido entre octubre de 201</w:t>
      </w:r>
      <w:r w:rsidR="00EA4CE4" w:rsidRPr="0042338D">
        <w:rPr>
          <w:rFonts w:ascii="Cambria" w:hAnsi="Cambria"/>
          <w:b/>
          <w:spacing w:val="-2"/>
          <w:sz w:val="24"/>
          <w:szCs w:val="22"/>
          <w:lang w:val="es-ES"/>
        </w:rPr>
        <w:t>5</w:t>
      </w:r>
      <w:r w:rsidRPr="0042338D">
        <w:rPr>
          <w:rFonts w:ascii="Cambria" w:hAnsi="Cambria"/>
          <w:b/>
          <w:spacing w:val="-2"/>
          <w:sz w:val="24"/>
          <w:szCs w:val="22"/>
          <w:lang w:val="es-ES"/>
        </w:rPr>
        <w:t xml:space="preserve"> y </w:t>
      </w:r>
      <w:r w:rsidR="00EA4CE4" w:rsidRPr="0042338D">
        <w:rPr>
          <w:rFonts w:ascii="Cambria" w:hAnsi="Cambria"/>
          <w:b/>
          <w:spacing w:val="-2"/>
          <w:sz w:val="24"/>
          <w:szCs w:val="22"/>
          <w:lang w:val="es-ES"/>
        </w:rPr>
        <w:t>octubre</w:t>
      </w:r>
      <w:r w:rsidRPr="0042338D">
        <w:rPr>
          <w:rFonts w:ascii="Cambria" w:hAnsi="Cambria"/>
          <w:b/>
          <w:spacing w:val="-2"/>
          <w:sz w:val="24"/>
          <w:szCs w:val="22"/>
          <w:lang w:val="es-ES"/>
        </w:rPr>
        <w:t xml:space="preserve"> de 201</w:t>
      </w:r>
      <w:r w:rsidR="00EA4CE4" w:rsidRPr="0042338D">
        <w:rPr>
          <w:rFonts w:ascii="Cambria" w:hAnsi="Cambria"/>
          <w:b/>
          <w:spacing w:val="-2"/>
          <w:sz w:val="24"/>
          <w:szCs w:val="22"/>
          <w:lang w:val="es-ES"/>
        </w:rPr>
        <w:t>6</w:t>
      </w:r>
    </w:p>
    <w:p w:rsidR="00FE5D64" w:rsidRPr="0042338D" w:rsidRDefault="00EE2D74" w:rsidP="002E7936">
      <w:pPr>
        <w:keepNext/>
        <w:keepLines/>
        <w:widowControl/>
        <w:rPr>
          <w:rFonts w:ascii="Cambria" w:hAnsi="Cambria"/>
          <w:sz w:val="24"/>
          <w:szCs w:val="22"/>
          <w:u w:val="single"/>
          <w:lang w:val="es-ES_tradnl"/>
        </w:rPr>
      </w:pPr>
      <w:r w:rsidRPr="0042338D">
        <w:rPr>
          <w:b/>
          <w:sz w:val="22"/>
          <w:szCs w:val="22"/>
          <w:lang w:val="es-ES_tradnl"/>
        </w:rPr>
        <w:tab/>
      </w:r>
      <w:r w:rsidR="00A92F52" w:rsidRPr="0042338D">
        <w:rPr>
          <w:rFonts w:ascii="Cambria" w:hAnsi="Cambria"/>
          <w:i/>
          <w:sz w:val="24"/>
          <w:szCs w:val="22"/>
          <w:lang w:val="es-ES_tradnl"/>
        </w:rPr>
        <w:t>5</w:t>
      </w:r>
      <w:r w:rsidR="00695ED7" w:rsidRPr="0042338D">
        <w:rPr>
          <w:rFonts w:ascii="Cambria" w:hAnsi="Cambria"/>
          <w:i/>
          <w:sz w:val="24"/>
          <w:szCs w:val="22"/>
          <w:lang w:val="es-ES_tradnl"/>
        </w:rPr>
        <w:t>.</w:t>
      </w:r>
      <w:r w:rsidR="00BB28FE" w:rsidRPr="0042338D">
        <w:rPr>
          <w:rFonts w:ascii="Cambria" w:hAnsi="Cambria"/>
          <w:i/>
          <w:sz w:val="24"/>
          <w:szCs w:val="22"/>
          <w:lang w:val="es-ES_tradnl"/>
        </w:rPr>
        <w:t>1</w:t>
      </w:r>
      <w:r w:rsidR="00695ED7" w:rsidRPr="0042338D">
        <w:rPr>
          <w:rFonts w:ascii="Cambria" w:hAnsi="Cambria"/>
          <w:i/>
          <w:sz w:val="24"/>
          <w:szCs w:val="22"/>
          <w:lang w:val="es-ES_tradnl"/>
        </w:rPr>
        <w:tab/>
      </w:r>
      <w:r w:rsidR="00FE5D64" w:rsidRPr="0042338D">
        <w:rPr>
          <w:rFonts w:ascii="Cambria" w:hAnsi="Cambria"/>
          <w:i/>
          <w:sz w:val="24"/>
          <w:szCs w:val="22"/>
          <w:lang w:val="es-ES_tradnl"/>
        </w:rPr>
        <w:t>Gestiones con la Administración Pública Española</w:t>
      </w:r>
    </w:p>
    <w:p w:rsidR="00FE5D64" w:rsidRPr="0042338D" w:rsidRDefault="00FE5D64" w:rsidP="002E7936">
      <w:pPr>
        <w:keepNext/>
        <w:keepLines/>
        <w:widowControl/>
        <w:rPr>
          <w:b/>
          <w:sz w:val="22"/>
          <w:szCs w:val="22"/>
          <w:u w:val="single"/>
          <w:lang w:val="es-ES_tradnl"/>
        </w:rPr>
      </w:pPr>
    </w:p>
    <w:p w:rsidR="007E185A" w:rsidRPr="0042338D" w:rsidRDefault="00EF26BA" w:rsidP="00261216">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La</w:t>
      </w:r>
      <w:r w:rsidR="00261216" w:rsidRPr="0042338D">
        <w:rPr>
          <w:rFonts w:ascii="Calibri" w:hAnsi="Calibri"/>
          <w:spacing w:val="-2"/>
          <w:sz w:val="24"/>
          <w:szCs w:val="22"/>
          <w:lang w:val="es-ES_tradnl"/>
        </w:rPr>
        <w:t xml:space="preserve"> </w:t>
      </w:r>
      <w:r w:rsidR="00BB2446">
        <w:rPr>
          <w:rFonts w:ascii="Calibri" w:hAnsi="Calibri"/>
          <w:spacing w:val="-2"/>
          <w:sz w:val="24"/>
          <w:szCs w:val="22"/>
          <w:lang w:val="es-ES_tradnl"/>
        </w:rPr>
        <w:t>Presidente</w:t>
      </w:r>
      <w:r w:rsidR="00261216" w:rsidRPr="0042338D">
        <w:rPr>
          <w:rFonts w:ascii="Calibri" w:hAnsi="Calibri"/>
          <w:spacing w:val="-2"/>
          <w:sz w:val="24"/>
          <w:szCs w:val="22"/>
          <w:lang w:val="es-ES_tradnl"/>
        </w:rPr>
        <w:t xml:space="preserve"> saliente, </w:t>
      </w:r>
      <w:r w:rsidRPr="0042338D">
        <w:rPr>
          <w:rFonts w:ascii="Calibri" w:hAnsi="Calibri"/>
          <w:spacing w:val="-2"/>
          <w:sz w:val="24"/>
          <w:szCs w:val="22"/>
          <w:lang w:val="es-ES_tradnl"/>
        </w:rPr>
        <w:t>Ester Rubio</w:t>
      </w:r>
      <w:r w:rsidR="00261216" w:rsidRPr="0042338D">
        <w:rPr>
          <w:rFonts w:ascii="Calibri" w:hAnsi="Calibri"/>
          <w:spacing w:val="-2"/>
          <w:sz w:val="24"/>
          <w:szCs w:val="22"/>
          <w:lang w:val="es-ES_tradnl"/>
        </w:rPr>
        <w:t xml:space="preserve">, </w:t>
      </w:r>
      <w:r w:rsidR="005C0406" w:rsidRPr="0042338D">
        <w:rPr>
          <w:rFonts w:ascii="Calibri" w:hAnsi="Calibri"/>
          <w:spacing w:val="-2"/>
          <w:sz w:val="24"/>
          <w:szCs w:val="22"/>
          <w:lang w:val="es-ES_tradnl"/>
        </w:rPr>
        <w:t xml:space="preserve">informa de las </w:t>
      </w:r>
      <w:r w:rsidR="00710254" w:rsidRPr="0042338D">
        <w:rPr>
          <w:rFonts w:ascii="Calibri" w:hAnsi="Calibri"/>
          <w:spacing w:val="-2"/>
          <w:sz w:val="24"/>
          <w:szCs w:val="22"/>
          <w:lang w:val="es-ES_tradnl"/>
        </w:rPr>
        <w:t>gestiones con la jefa de la Unidad de Funcionarios Internacionales para solucionar la cuestión del registro de la AFIE. Asimismo, informa de la participación en una Feria de Empleo en Organizaciones Internacionales y otros actos institucionales, así como de los contactos mantenidos con el cónsul</w:t>
      </w:r>
      <w:r w:rsidR="007E185A" w:rsidRPr="0042338D">
        <w:rPr>
          <w:rFonts w:ascii="Calibri" w:hAnsi="Calibri"/>
          <w:spacing w:val="-2"/>
          <w:sz w:val="24"/>
          <w:szCs w:val="22"/>
          <w:lang w:val="es-ES_tradnl"/>
        </w:rPr>
        <w:t xml:space="preserve"> para realizar desde Ginebra los trámites de los funcionarios residentes en la zona francesa limítrofe con Ginebra y </w:t>
      </w:r>
      <w:r w:rsidR="007E185A" w:rsidRPr="0042338D">
        <w:rPr>
          <w:rFonts w:ascii="Calibri" w:hAnsi="Calibri"/>
          <w:spacing w:val="-2"/>
          <w:sz w:val="24"/>
          <w:szCs w:val="22"/>
          <w:lang w:val="es-ES_tradnl"/>
        </w:rPr>
        <w:lastRenderedPageBreak/>
        <w:t>facilitar la adquisición de la nacionalidad española a los cónyuges de funcionarios internacionales españoles, dispensándolos del requisito de residencia.</w:t>
      </w:r>
    </w:p>
    <w:p w:rsidR="00BB28FE" w:rsidRPr="0042338D" w:rsidRDefault="00BB28FE" w:rsidP="00BF7440">
      <w:pPr>
        <w:keepNext/>
        <w:keepLines/>
        <w:widowControl/>
        <w:rPr>
          <w:rFonts w:ascii="Cambria" w:hAnsi="Cambria"/>
          <w:i/>
          <w:sz w:val="24"/>
          <w:szCs w:val="22"/>
          <w:lang w:val="es-ES_tradnl"/>
        </w:rPr>
      </w:pPr>
      <w:r w:rsidRPr="0042338D">
        <w:rPr>
          <w:b/>
          <w:sz w:val="22"/>
          <w:szCs w:val="22"/>
          <w:lang w:val="es-ES_tradnl"/>
        </w:rPr>
        <w:tab/>
      </w:r>
      <w:r w:rsidR="0071043B" w:rsidRPr="0042338D">
        <w:rPr>
          <w:rFonts w:ascii="Cambria" w:hAnsi="Cambria"/>
          <w:i/>
          <w:sz w:val="24"/>
          <w:szCs w:val="22"/>
          <w:lang w:val="es-ES_tradnl"/>
        </w:rPr>
        <w:t>5</w:t>
      </w:r>
      <w:r w:rsidRPr="0042338D">
        <w:rPr>
          <w:rFonts w:ascii="Cambria" w:hAnsi="Cambria"/>
          <w:i/>
          <w:sz w:val="24"/>
          <w:szCs w:val="22"/>
          <w:lang w:val="es-ES_tradnl"/>
        </w:rPr>
        <w:t>.</w:t>
      </w:r>
      <w:r w:rsidR="00E04096" w:rsidRPr="0042338D">
        <w:rPr>
          <w:rFonts w:ascii="Cambria" w:hAnsi="Cambria"/>
          <w:i/>
          <w:sz w:val="24"/>
          <w:szCs w:val="22"/>
          <w:lang w:val="es-ES_tradnl"/>
        </w:rPr>
        <w:t>2</w:t>
      </w:r>
      <w:r w:rsidRPr="0042338D">
        <w:rPr>
          <w:rFonts w:ascii="Cambria" w:hAnsi="Cambria"/>
          <w:i/>
          <w:sz w:val="24"/>
          <w:szCs w:val="22"/>
          <w:lang w:val="es-ES_tradnl"/>
        </w:rPr>
        <w:tab/>
      </w:r>
      <w:r w:rsidR="000B1297" w:rsidRPr="0042338D">
        <w:rPr>
          <w:rFonts w:ascii="Cambria" w:hAnsi="Cambria"/>
          <w:i/>
          <w:sz w:val="24"/>
          <w:szCs w:val="22"/>
          <w:lang w:val="es-ES_tradnl"/>
        </w:rPr>
        <w:t>Proyecto LinkedIn</w:t>
      </w:r>
    </w:p>
    <w:p w:rsidR="00BF7440" w:rsidRPr="0042338D" w:rsidRDefault="00BF7440" w:rsidP="00BF7440">
      <w:pPr>
        <w:keepNext/>
        <w:keepLines/>
        <w:widowControl/>
        <w:rPr>
          <w:b/>
          <w:i/>
          <w:sz w:val="22"/>
          <w:szCs w:val="22"/>
          <w:lang w:val="es-ES_tradnl"/>
        </w:rPr>
      </w:pPr>
    </w:p>
    <w:p w:rsidR="00723A73" w:rsidRDefault="005564E3" w:rsidP="00E00E47">
      <w:pPr>
        <w:suppressAutoHyphens/>
        <w:spacing w:after="240"/>
        <w:ind w:right="-45" w:firstLine="720"/>
        <w:jc w:val="both"/>
        <w:rPr>
          <w:rFonts w:ascii="Calibri" w:hAnsi="Calibri"/>
          <w:spacing w:val="-2"/>
          <w:sz w:val="24"/>
          <w:szCs w:val="22"/>
          <w:lang w:val="es-ES_tradnl"/>
        </w:rPr>
      </w:pPr>
      <w:r w:rsidRPr="0042338D">
        <w:rPr>
          <w:rFonts w:ascii="Calibri" w:hAnsi="Calibri"/>
          <w:spacing w:val="-2"/>
          <w:sz w:val="24"/>
          <w:szCs w:val="22"/>
          <w:lang w:val="es-ES_tradnl"/>
        </w:rPr>
        <w:t xml:space="preserve">El Proyecto LinkedIn sirve de marco para el intercambio de información entre funcionarios subalternos españoles del Cuadro Orgánico (Junior Professional </w:t>
      </w:r>
      <w:proofErr w:type="spellStart"/>
      <w:r w:rsidRPr="0042338D">
        <w:rPr>
          <w:rFonts w:ascii="Calibri" w:hAnsi="Calibri"/>
          <w:spacing w:val="-2"/>
          <w:sz w:val="24"/>
          <w:szCs w:val="22"/>
          <w:lang w:val="es-ES_tradnl"/>
        </w:rPr>
        <w:t>Officers</w:t>
      </w:r>
      <w:proofErr w:type="spellEnd"/>
      <w:r w:rsidRPr="0042338D">
        <w:rPr>
          <w:rFonts w:ascii="Calibri" w:hAnsi="Calibri"/>
          <w:spacing w:val="-2"/>
          <w:sz w:val="24"/>
          <w:szCs w:val="22"/>
          <w:lang w:val="es-ES_tradnl"/>
        </w:rPr>
        <w:t xml:space="preserve">, JPO) y la AFIE. </w:t>
      </w:r>
      <w:r w:rsidR="0051591A" w:rsidRPr="0042338D">
        <w:rPr>
          <w:rFonts w:ascii="Calibri" w:hAnsi="Calibri"/>
          <w:spacing w:val="-2"/>
          <w:sz w:val="24"/>
          <w:szCs w:val="22"/>
          <w:lang w:val="es-ES_tradnl"/>
        </w:rPr>
        <w:t>Por el momento no se ha podido formalizar, pero sí se han establecido diversos contactos en diferentes organizaciones</w:t>
      </w:r>
      <w:r w:rsidR="00655F44" w:rsidRPr="0042338D">
        <w:rPr>
          <w:rFonts w:ascii="Calibri" w:hAnsi="Calibri"/>
          <w:spacing w:val="-2"/>
          <w:sz w:val="24"/>
          <w:szCs w:val="22"/>
          <w:lang w:val="es-ES_tradnl"/>
        </w:rPr>
        <w:t xml:space="preserve"> y </w:t>
      </w:r>
      <w:r w:rsidR="0051591A" w:rsidRPr="0042338D">
        <w:rPr>
          <w:rFonts w:ascii="Calibri" w:hAnsi="Calibri"/>
          <w:spacing w:val="-2"/>
          <w:sz w:val="24"/>
          <w:szCs w:val="22"/>
          <w:lang w:val="es-ES_tradnl"/>
        </w:rPr>
        <w:t>se han divul</w:t>
      </w:r>
      <w:r w:rsidR="00655F44" w:rsidRPr="0042338D">
        <w:rPr>
          <w:rFonts w:ascii="Calibri" w:hAnsi="Calibri"/>
          <w:spacing w:val="-2"/>
          <w:sz w:val="24"/>
          <w:szCs w:val="22"/>
          <w:lang w:val="es-ES_tradnl"/>
        </w:rPr>
        <w:t>gado</w:t>
      </w:r>
      <w:r w:rsidR="00655F44">
        <w:rPr>
          <w:rFonts w:ascii="Calibri" w:hAnsi="Calibri"/>
          <w:spacing w:val="-2"/>
          <w:sz w:val="24"/>
          <w:szCs w:val="22"/>
          <w:lang w:val="es-ES_tradnl"/>
        </w:rPr>
        <w:t xml:space="preserve"> ofertas de trabajo. </w:t>
      </w:r>
    </w:p>
    <w:p w:rsidR="00E00E47" w:rsidRDefault="00E00E47" w:rsidP="00E00E47">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Para más información, véase el Informe Anual de la Junta directiva: octubre de 201</w:t>
      </w:r>
      <w:r w:rsidR="0071043B">
        <w:rPr>
          <w:rFonts w:ascii="Calibri" w:hAnsi="Calibri"/>
          <w:spacing w:val="-2"/>
          <w:sz w:val="24"/>
          <w:szCs w:val="22"/>
          <w:lang w:val="es-ES_tradnl"/>
        </w:rPr>
        <w:t>5</w:t>
      </w:r>
      <w:r>
        <w:rPr>
          <w:rFonts w:ascii="Calibri" w:hAnsi="Calibri"/>
          <w:spacing w:val="-2"/>
          <w:sz w:val="24"/>
          <w:szCs w:val="22"/>
          <w:lang w:val="es-ES_tradnl"/>
        </w:rPr>
        <w:t xml:space="preserve"> a septiembre de 201</w:t>
      </w:r>
      <w:r w:rsidR="0071043B">
        <w:rPr>
          <w:rFonts w:ascii="Calibri" w:hAnsi="Calibri"/>
          <w:spacing w:val="-2"/>
          <w:sz w:val="24"/>
          <w:szCs w:val="22"/>
          <w:lang w:val="es-ES_tradnl"/>
        </w:rPr>
        <w:t>6</w:t>
      </w:r>
      <w:r>
        <w:rPr>
          <w:rFonts w:ascii="Calibri" w:hAnsi="Calibri"/>
          <w:spacing w:val="-2"/>
          <w:sz w:val="24"/>
          <w:szCs w:val="22"/>
          <w:lang w:val="es-ES_tradnl"/>
        </w:rPr>
        <w:t>.</w:t>
      </w:r>
    </w:p>
    <w:p w:rsidR="00723A73" w:rsidRPr="00BF7440" w:rsidRDefault="00723A73" w:rsidP="00BF7440">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La Asamblea anima a la nueva Junta a que siga trabajando en este ámbito.</w:t>
      </w:r>
    </w:p>
    <w:p w:rsidR="00BB28FE" w:rsidRPr="004A36E3" w:rsidRDefault="00BB28FE" w:rsidP="000937D1">
      <w:pPr>
        <w:keepNext/>
        <w:keepLines/>
        <w:widowControl/>
        <w:rPr>
          <w:rFonts w:ascii="Cambria" w:hAnsi="Cambria"/>
          <w:i/>
          <w:sz w:val="24"/>
          <w:szCs w:val="22"/>
          <w:lang w:val="es-ES_tradnl"/>
        </w:rPr>
      </w:pPr>
      <w:r w:rsidRPr="00DA2763">
        <w:rPr>
          <w:b/>
          <w:sz w:val="22"/>
          <w:szCs w:val="22"/>
          <w:lang w:val="es-ES_tradnl"/>
        </w:rPr>
        <w:tab/>
      </w:r>
      <w:r w:rsidR="0071043B">
        <w:rPr>
          <w:rFonts w:ascii="Cambria" w:hAnsi="Cambria"/>
          <w:i/>
          <w:sz w:val="24"/>
          <w:szCs w:val="22"/>
          <w:lang w:val="es-ES_tradnl"/>
        </w:rPr>
        <w:t>5</w:t>
      </w:r>
      <w:r w:rsidRPr="004A36E3">
        <w:rPr>
          <w:rFonts w:ascii="Cambria" w:hAnsi="Cambria"/>
          <w:i/>
          <w:sz w:val="24"/>
          <w:szCs w:val="22"/>
          <w:lang w:val="es-ES_tradnl"/>
        </w:rPr>
        <w:t>.</w:t>
      </w:r>
      <w:r w:rsidR="00E04096" w:rsidRPr="004A36E3">
        <w:rPr>
          <w:rFonts w:ascii="Cambria" w:hAnsi="Cambria"/>
          <w:i/>
          <w:sz w:val="24"/>
          <w:szCs w:val="22"/>
          <w:lang w:val="es-ES_tradnl"/>
        </w:rPr>
        <w:t>3</w:t>
      </w:r>
      <w:r w:rsidRPr="004A36E3">
        <w:rPr>
          <w:rFonts w:ascii="Cambria" w:hAnsi="Cambria"/>
          <w:i/>
          <w:sz w:val="24"/>
          <w:szCs w:val="22"/>
          <w:lang w:val="es-ES_tradnl"/>
        </w:rPr>
        <w:tab/>
      </w:r>
      <w:r w:rsidRPr="001065CC">
        <w:rPr>
          <w:rFonts w:ascii="Cambria" w:hAnsi="Cambria"/>
          <w:i/>
          <w:sz w:val="24"/>
          <w:szCs w:val="22"/>
          <w:lang w:val="es-ES_tradnl"/>
        </w:rPr>
        <w:t>Actividad</w:t>
      </w:r>
      <w:r w:rsidR="000B1297" w:rsidRPr="001065CC">
        <w:rPr>
          <w:rFonts w:ascii="Cambria" w:hAnsi="Cambria"/>
          <w:i/>
          <w:sz w:val="24"/>
          <w:szCs w:val="22"/>
          <w:lang w:val="es-ES_tradnl"/>
        </w:rPr>
        <w:t xml:space="preserve"> de la Secretaría Ejecutiva</w:t>
      </w:r>
    </w:p>
    <w:p w:rsidR="000937D1" w:rsidRPr="00DA2763" w:rsidRDefault="000937D1" w:rsidP="000937D1">
      <w:pPr>
        <w:keepNext/>
        <w:keepLines/>
        <w:widowControl/>
        <w:rPr>
          <w:b/>
          <w:i/>
          <w:sz w:val="22"/>
          <w:szCs w:val="22"/>
          <w:lang w:val="es-ES_tradnl"/>
        </w:rPr>
      </w:pPr>
    </w:p>
    <w:p w:rsidR="003B7AC7" w:rsidRDefault="008C76E1" w:rsidP="003B7AC7">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 xml:space="preserve">El Secretario Ejecutivo, Carlos Oppenheimer, señala que durante este </w:t>
      </w:r>
      <w:r w:rsidR="00EF26BA">
        <w:rPr>
          <w:rFonts w:ascii="Calibri" w:hAnsi="Calibri"/>
          <w:spacing w:val="-2"/>
          <w:sz w:val="24"/>
          <w:szCs w:val="22"/>
          <w:lang w:val="es-ES_tradnl"/>
        </w:rPr>
        <w:t>periodo</w:t>
      </w:r>
      <w:r>
        <w:rPr>
          <w:rFonts w:ascii="Calibri" w:hAnsi="Calibri"/>
          <w:spacing w:val="-2"/>
          <w:sz w:val="24"/>
          <w:szCs w:val="22"/>
          <w:lang w:val="es-ES_tradnl"/>
        </w:rPr>
        <w:t xml:space="preserve"> se</w:t>
      </w:r>
      <w:r w:rsidRPr="008C76E1">
        <w:rPr>
          <w:rFonts w:ascii="Calibri" w:hAnsi="Calibri"/>
          <w:spacing w:val="-2"/>
          <w:sz w:val="24"/>
          <w:szCs w:val="22"/>
          <w:lang w:val="es-ES_tradnl"/>
        </w:rPr>
        <w:t xml:space="preserve"> ha</w:t>
      </w:r>
      <w:r>
        <w:rPr>
          <w:rFonts w:ascii="Calibri" w:hAnsi="Calibri"/>
          <w:spacing w:val="-2"/>
          <w:sz w:val="24"/>
          <w:szCs w:val="22"/>
          <w:lang w:val="es-ES_tradnl"/>
        </w:rPr>
        <w:t>n</w:t>
      </w:r>
      <w:r w:rsidRPr="008C76E1">
        <w:rPr>
          <w:rFonts w:ascii="Calibri" w:hAnsi="Calibri"/>
          <w:spacing w:val="-2"/>
          <w:sz w:val="24"/>
          <w:szCs w:val="22"/>
          <w:lang w:val="es-ES_tradnl"/>
        </w:rPr>
        <w:t xml:space="preserve"> realizado </w:t>
      </w:r>
      <w:r w:rsidR="00EF26BA">
        <w:rPr>
          <w:rFonts w:ascii="Calibri" w:hAnsi="Calibri"/>
          <w:spacing w:val="-2"/>
          <w:sz w:val="24"/>
          <w:szCs w:val="22"/>
          <w:lang w:val="es-ES_tradnl"/>
        </w:rPr>
        <w:t>labores</w:t>
      </w:r>
      <w:r w:rsidRPr="008C76E1">
        <w:rPr>
          <w:rFonts w:ascii="Calibri" w:hAnsi="Calibri"/>
          <w:spacing w:val="-2"/>
          <w:sz w:val="24"/>
          <w:szCs w:val="22"/>
          <w:lang w:val="es-ES_tradnl"/>
        </w:rPr>
        <w:t xml:space="preserve"> </w:t>
      </w:r>
      <w:r w:rsidR="00EF26BA">
        <w:rPr>
          <w:rFonts w:ascii="Calibri" w:hAnsi="Calibri"/>
          <w:spacing w:val="-2"/>
          <w:sz w:val="24"/>
          <w:szCs w:val="22"/>
          <w:lang w:val="es-ES_tradnl"/>
        </w:rPr>
        <w:t>habituales de Secretaría: actas, puesta al día de la Web, etc. Además se</w:t>
      </w:r>
      <w:r>
        <w:rPr>
          <w:rFonts w:ascii="Calibri" w:hAnsi="Calibri"/>
          <w:spacing w:val="-2"/>
          <w:sz w:val="24"/>
          <w:szCs w:val="22"/>
          <w:lang w:val="es-ES_tradnl"/>
        </w:rPr>
        <w:t xml:space="preserve"> </w:t>
      </w:r>
      <w:r w:rsidRPr="008C76E1">
        <w:rPr>
          <w:rFonts w:ascii="Calibri" w:hAnsi="Calibri"/>
          <w:spacing w:val="-2"/>
          <w:sz w:val="24"/>
          <w:szCs w:val="22"/>
          <w:lang w:val="es-ES_tradnl"/>
        </w:rPr>
        <w:t>ha</w:t>
      </w:r>
      <w:r w:rsidR="00EF26BA">
        <w:rPr>
          <w:rFonts w:ascii="Calibri" w:hAnsi="Calibri"/>
          <w:spacing w:val="-2"/>
          <w:sz w:val="24"/>
          <w:szCs w:val="22"/>
          <w:lang w:val="es-ES_tradnl"/>
        </w:rPr>
        <w:t>n</w:t>
      </w:r>
      <w:r w:rsidRPr="008C76E1">
        <w:rPr>
          <w:rFonts w:ascii="Calibri" w:hAnsi="Calibri"/>
          <w:spacing w:val="-2"/>
          <w:sz w:val="24"/>
          <w:szCs w:val="22"/>
          <w:lang w:val="es-ES_tradnl"/>
        </w:rPr>
        <w:t xml:space="preserve"> atendido la</w:t>
      </w:r>
      <w:r w:rsidR="00EF26BA">
        <w:rPr>
          <w:rFonts w:ascii="Calibri" w:hAnsi="Calibri"/>
          <w:spacing w:val="-2"/>
          <w:sz w:val="24"/>
          <w:szCs w:val="22"/>
          <w:lang w:val="es-ES_tradnl"/>
        </w:rPr>
        <w:t>s</w:t>
      </w:r>
      <w:r w:rsidRPr="008C76E1">
        <w:rPr>
          <w:rFonts w:ascii="Calibri" w:hAnsi="Calibri"/>
          <w:spacing w:val="-2"/>
          <w:sz w:val="24"/>
          <w:szCs w:val="22"/>
          <w:lang w:val="es-ES_tradnl"/>
        </w:rPr>
        <w:t xml:space="preserve"> co</w:t>
      </w:r>
      <w:r w:rsidR="00EF26BA">
        <w:rPr>
          <w:rFonts w:ascii="Calibri" w:hAnsi="Calibri"/>
          <w:spacing w:val="-2"/>
          <w:sz w:val="24"/>
          <w:szCs w:val="22"/>
          <w:lang w:val="es-ES_tradnl"/>
        </w:rPr>
        <w:t>nsultas</w:t>
      </w:r>
      <w:r w:rsidRPr="008C76E1">
        <w:rPr>
          <w:rFonts w:ascii="Calibri" w:hAnsi="Calibri"/>
          <w:spacing w:val="-2"/>
          <w:sz w:val="24"/>
          <w:szCs w:val="22"/>
          <w:lang w:val="es-ES_tradnl"/>
        </w:rPr>
        <w:t xml:space="preserve"> que se recibe regularmente en las direcciones de correo electrónico </w:t>
      </w:r>
      <w:hyperlink r:id="rId10" w:history="1">
        <w:r w:rsidRPr="00FE19E3">
          <w:rPr>
            <w:rStyle w:val="Hyperlink"/>
            <w:rFonts w:ascii="Calibri" w:hAnsi="Calibri"/>
            <w:spacing w:val="-2"/>
            <w:sz w:val="24"/>
            <w:szCs w:val="22"/>
            <w:lang w:val="es-ES_tradnl"/>
          </w:rPr>
          <w:t>secretaria@afie.es</w:t>
        </w:r>
      </w:hyperlink>
      <w:r w:rsidRPr="008C76E1">
        <w:rPr>
          <w:rFonts w:ascii="Calibri" w:hAnsi="Calibri"/>
          <w:spacing w:val="-2"/>
          <w:sz w:val="24"/>
          <w:szCs w:val="22"/>
          <w:lang w:val="es-ES_tradnl"/>
        </w:rPr>
        <w:t xml:space="preserve"> e </w:t>
      </w:r>
      <w:hyperlink r:id="rId11" w:history="1">
        <w:r w:rsidRPr="00FE19E3">
          <w:rPr>
            <w:rStyle w:val="Hyperlink"/>
            <w:rFonts w:ascii="Calibri" w:hAnsi="Calibri"/>
            <w:spacing w:val="-2"/>
            <w:sz w:val="24"/>
            <w:szCs w:val="22"/>
            <w:lang w:val="es-ES_tradnl"/>
          </w:rPr>
          <w:t>info@afie.es</w:t>
        </w:r>
      </w:hyperlink>
      <w:r w:rsidRPr="008C76E1">
        <w:rPr>
          <w:rFonts w:ascii="Calibri" w:hAnsi="Calibri"/>
          <w:spacing w:val="-2"/>
          <w:sz w:val="24"/>
          <w:szCs w:val="22"/>
          <w:lang w:val="es-ES_tradnl"/>
        </w:rPr>
        <w:t>.</w:t>
      </w:r>
    </w:p>
    <w:p w:rsidR="005B7BF5" w:rsidRPr="004A36E3" w:rsidRDefault="0071043B" w:rsidP="00276485">
      <w:pPr>
        <w:keepNext/>
        <w:keepLines/>
        <w:widowControl/>
        <w:ind w:left="1440" w:hanging="720"/>
        <w:jc w:val="both"/>
        <w:rPr>
          <w:rFonts w:ascii="Cambria" w:hAnsi="Cambria"/>
          <w:i/>
          <w:sz w:val="24"/>
          <w:szCs w:val="22"/>
          <w:lang w:val="es-ES_tradnl"/>
        </w:rPr>
      </w:pPr>
      <w:r>
        <w:rPr>
          <w:rFonts w:ascii="Cambria" w:hAnsi="Cambria"/>
          <w:i/>
          <w:sz w:val="24"/>
          <w:szCs w:val="22"/>
          <w:lang w:val="es-ES_tradnl"/>
        </w:rPr>
        <w:t>5</w:t>
      </w:r>
      <w:r w:rsidR="005B7BF5" w:rsidRPr="004A36E3">
        <w:rPr>
          <w:rFonts w:ascii="Cambria" w:hAnsi="Cambria"/>
          <w:i/>
          <w:sz w:val="24"/>
          <w:szCs w:val="22"/>
          <w:lang w:val="es-ES_tradnl"/>
        </w:rPr>
        <w:t>.</w:t>
      </w:r>
      <w:r w:rsidR="00276485" w:rsidRPr="004A36E3">
        <w:rPr>
          <w:rFonts w:ascii="Cambria" w:hAnsi="Cambria"/>
          <w:i/>
          <w:sz w:val="24"/>
          <w:szCs w:val="22"/>
          <w:lang w:val="es-ES_tradnl"/>
        </w:rPr>
        <w:t>4</w:t>
      </w:r>
      <w:r w:rsidR="005B7BF5" w:rsidRPr="004A36E3">
        <w:rPr>
          <w:rFonts w:ascii="Cambria" w:hAnsi="Cambria"/>
          <w:i/>
          <w:sz w:val="24"/>
          <w:szCs w:val="22"/>
          <w:lang w:val="es-ES_tradnl"/>
        </w:rPr>
        <w:tab/>
      </w:r>
      <w:r w:rsidR="0016199E" w:rsidRPr="001065CC">
        <w:rPr>
          <w:rFonts w:ascii="Cambria" w:hAnsi="Cambria"/>
          <w:i/>
          <w:sz w:val="24"/>
          <w:szCs w:val="22"/>
          <w:lang w:val="es-ES_tradnl"/>
        </w:rPr>
        <w:t xml:space="preserve">Actividades </w:t>
      </w:r>
      <w:r w:rsidR="000B1297" w:rsidRPr="001065CC">
        <w:rPr>
          <w:rFonts w:ascii="Cambria" w:hAnsi="Cambria"/>
          <w:i/>
          <w:sz w:val="24"/>
          <w:szCs w:val="22"/>
          <w:lang w:val="es-ES_tradnl"/>
        </w:rPr>
        <w:t>sociales y culturales</w:t>
      </w:r>
    </w:p>
    <w:p w:rsidR="00276485" w:rsidRPr="00DA2763" w:rsidRDefault="00276485" w:rsidP="00276485">
      <w:pPr>
        <w:keepNext/>
        <w:keepLines/>
        <w:widowControl/>
        <w:rPr>
          <w:b/>
          <w:i/>
          <w:sz w:val="22"/>
          <w:szCs w:val="22"/>
          <w:lang w:val="es-ES_tradnl"/>
        </w:rPr>
      </w:pPr>
    </w:p>
    <w:p w:rsidR="008C76E1" w:rsidRDefault="0071043B" w:rsidP="00276485">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D</w:t>
      </w:r>
      <w:r w:rsidR="008C76E1">
        <w:rPr>
          <w:rFonts w:ascii="Calibri" w:hAnsi="Calibri"/>
          <w:spacing w:val="-2"/>
          <w:sz w:val="24"/>
          <w:szCs w:val="22"/>
          <w:lang w:val="es-ES_tradnl"/>
        </w:rPr>
        <w:t xml:space="preserve">urante </w:t>
      </w:r>
      <w:r w:rsidR="00D3502F">
        <w:rPr>
          <w:rFonts w:ascii="Calibri" w:hAnsi="Calibri"/>
          <w:spacing w:val="-2"/>
          <w:sz w:val="24"/>
          <w:szCs w:val="22"/>
          <w:lang w:val="es-ES_tradnl"/>
        </w:rPr>
        <w:t xml:space="preserve">el período objeto de informe </w:t>
      </w:r>
      <w:r w:rsidR="00E00E47">
        <w:rPr>
          <w:rFonts w:ascii="Calibri" w:hAnsi="Calibri"/>
          <w:spacing w:val="-2"/>
          <w:sz w:val="24"/>
          <w:szCs w:val="22"/>
          <w:lang w:val="es-ES_tradnl"/>
        </w:rPr>
        <w:t>la AFIE ha colaborado en la organización del concurso literario Palabras+</w:t>
      </w:r>
      <w:r>
        <w:rPr>
          <w:rFonts w:ascii="Calibri" w:hAnsi="Calibri"/>
          <w:spacing w:val="-2"/>
          <w:sz w:val="24"/>
          <w:szCs w:val="22"/>
          <w:lang w:val="es-ES_tradnl"/>
        </w:rPr>
        <w:t xml:space="preserve">, así como en la organización </w:t>
      </w:r>
      <w:r w:rsidR="00457E55">
        <w:rPr>
          <w:rFonts w:ascii="Calibri" w:hAnsi="Calibri"/>
          <w:spacing w:val="-2"/>
          <w:sz w:val="24"/>
          <w:szCs w:val="22"/>
          <w:lang w:val="es-ES_tradnl"/>
        </w:rPr>
        <w:t xml:space="preserve">y financiación </w:t>
      </w:r>
      <w:r>
        <w:rPr>
          <w:rFonts w:ascii="Calibri" w:hAnsi="Calibri"/>
          <w:spacing w:val="-2"/>
          <w:sz w:val="24"/>
          <w:szCs w:val="22"/>
          <w:lang w:val="es-ES_tradnl"/>
        </w:rPr>
        <w:t>de la "Semana del Español"</w:t>
      </w:r>
      <w:r w:rsidR="00BF340A">
        <w:rPr>
          <w:rFonts w:ascii="Calibri" w:hAnsi="Calibri"/>
          <w:spacing w:val="-2"/>
          <w:sz w:val="24"/>
          <w:szCs w:val="22"/>
          <w:lang w:val="es-ES_tradnl"/>
        </w:rPr>
        <w:t xml:space="preserve">, celebrada en Ginebra del </w:t>
      </w:r>
      <w:r>
        <w:rPr>
          <w:rFonts w:ascii="Calibri" w:hAnsi="Calibri"/>
          <w:spacing w:val="-2"/>
          <w:sz w:val="24"/>
          <w:szCs w:val="22"/>
          <w:lang w:val="es-ES_tradnl"/>
        </w:rPr>
        <w:t>12</w:t>
      </w:r>
      <w:r w:rsidR="00BF340A">
        <w:rPr>
          <w:rFonts w:ascii="Calibri" w:hAnsi="Calibri"/>
          <w:spacing w:val="-2"/>
          <w:sz w:val="24"/>
          <w:szCs w:val="22"/>
          <w:lang w:val="es-ES_tradnl"/>
        </w:rPr>
        <w:t xml:space="preserve"> al </w:t>
      </w:r>
      <w:r>
        <w:rPr>
          <w:rFonts w:ascii="Calibri" w:hAnsi="Calibri"/>
          <w:spacing w:val="-2"/>
          <w:sz w:val="24"/>
          <w:szCs w:val="22"/>
          <w:lang w:val="es-ES_tradnl"/>
        </w:rPr>
        <w:t>20 de octubre</w:t>
      </w:r>
      <w:r w:rsidR="00BF340A">
        <w:rPr>
          <w:rFonts w:ascii="Calibri" w:hAnsi="Calibri"/>
          <w:spacing w:val="-2"/>
          <w:sz w:val="24"/>
          <w:szCs w:val="22"/>
          <w:lang w:val="es-ES_tradnl"/>
        </w:rPr>
        <w:t>, con un amplio programa de actividades para diversos públicos. La información detallada puede consultarse en el Informe Anual</w:t>
      </w:r>
      <w:r w:rsidR="00E00E47">
        <w:rPr>
          <w:rFonts w:ascii="Calibri" w:hAnsi="Calibri"/>
          <w:spacing w:val="-2"/>
          <w:sz w:val="24"/>
          <w:szCs w:val="22"/>
          <w:lang w:val="es-ES_tradnl"/>
        </w:rPr>
        <w:t>.</w:t>
      </w:r>
    </w:p>
    <w:p w:rsidR="00E00E47" w:rsidRDefault="00E00E47" w:rsidP="00276485">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El Presidente de la Asamblea felicita a la Junta por la ayuda que la AFIE ofrece para la celebración del concurso.</w:t>
      </w:r>
    </w:p>
    <w:p w:rsidR="006B5648" w:rsidRDefault="00684698" w:rsidP="006B5648">
      <w:pPr>
        <w:suppressAutoHyphens/>
        <w:spacing w:after="240"/>
        <w:ind w:left="1440" w:right="-45" w:hanging="720"/>
        <w:jc w:val="both"/>
        <w:rPr>
          <w:rFonts w:ascii="Calibri" w:hAnsi="Calibri"/>
          <w:spacing w:val="-2"/>
          <w:sz w:val="24"/>
          <w:szCs w:val="22"/>
          <w:lang w:val="es-ES_tradnl"/>
        </w:rPr>
      </w:pPr>
      <w:r>
        <w:rPr>
          <w:rFonts w:ascii="Cambria" w:hAnsi="Cambria"/>
          <w:i/>
          <w:sz w:val="24"/>
          <w:szCs w:val="22"/>
          <w:lang w:val="es-ES_tradnl"/>
        </w:rPr>
        <w:t>5</w:t>
      </w:r>
      <w:r w:rsidR="006B5648" w:rsidRPr="004A36E3">
        <w:rPr>
          <w:rFonts w:ascii="Cambria" w:hAnsi="Cambria"/>
          <w:i/>
          <w:sz w:val="24"/>
          <w:szCs w:val="22"/>
          <w:lang w:val="es-ES_tradnl"/>
        </w:rPr>
        <w:t>.</w:t>
      </w:r>
      <w:r w:rsidR="006B5648">
        <w:rPr>
          <w:rFonts w:ascii="Cambria" w:hAnsi="Cambria"/>
          <w:i/>
          <w:sz w:val="24"/>
          <w:szCs w:val="22"/>
          <w:lang w:val="es-ES_tradnl"/>
        </w:rPr>
        <w:t>5</w:t>
      </w:r>
      <w:r w:rsidR="006B5648" w:rsidRPr="004A36E3">
        <w:rPr>
          <w:rFonts w:ascii="Cambria" w:hAnsi="Cambria"/>
          <w:i/>
          <w:sz w:val="24"/>
          <w:szCs w:val="22"/>
          <w:lang w:val="es-ES_tradnl"/>
        </w:rPr>
        <w:tab/>
      </w:r>
      <w:r w:rsidR="006B5648" w:rsidRPr="001065CC">
        <w:rPr>
          <w:rFonts w:ascii="Cambria" w:hAnsi="Cambria"/>
          <w:i/>
          <w:sz w:val="24"/>
          <w:szCs w:val="22"/>
          <w:lang w:val="es-ES_tradnl"/>
        </w:rPr>
        <w:t>Relaci</w:t>
      </w:r>
      <w:r w:rsidR="000B1297" w:rsidRPr="001065CC">
        <w:rPr>
          <w:rFonts w:ascii="Cambria" w:hAnsi="Cambria"/>
          <w:i/>
          <w:sz w:val="24"/>
          <w:szCs w:val="22"/>
          <w:lang w:val="es-ES_tradnl"/>
        </w:rPr>
        <w:t>o</w:t>
      </w:r>
      <w:r w:rsidR="006B5648" w:rsidRPr="001065CC">
        <w:rPr>
          <w:rFonts w:ascii="Cambria" w:hAnsi="Cambria"/>
          <w:i/>
          <w:sz w:val="24"/>
          <w:szCs w:val="22"/>
          <w:lang w:val="es-ES_tradnl"/>
        </w:rPr>
        <w:t>n</w:t>
      </w:r>
      <w:r w:rsidR="000B1297" w:rsidRPr="001065CC">
        <w:rPr>
          <w:rFonts w:ascii="Cambria" w:hAnsi="Cambria"/>
          <w:i/>
          <w:sz w:val="24"/>
          <w:szCs w:val="22"/>
          <w:lang w:val="es-ES_tradnl"/>
        </w:rPr>
        <w:t>es</w:t>
      </w:r>
      <w:r w:rsidR="006B5648" w:rsidRPr="001065CC">
        <w:rPr>
          <w:rFonts w:ascii="Cambria" w:hAnsi="Cambria"/>
          <w:i/>
          <w:sz w:val="24"/>
          <w:szCs w:val="22"/>
          <w:lang w:val="es-ES_tradnl"/>
        </w:rPr>
        <w:t xml:space="preserve"> con </w:t>
      </w:r>
      <w:r w:rsidR="000B1297" w:rsidRPr="001065CC">
        <w:rPr>
          <w:rFonts w:ascii="Cambria" w:hAnsi="Cambria"/>
          <w:i/>
          <w:sz w:val="24"/>
          <w:szCs w:val="22"/>
          <w:lang w:val="es-ES_tradnl"/>
        </w:rPr>
        <w:t>la Asociación de Funcionarios Internacionales Jubilados en España (AFIJUB)</w:t>
      </w:r>
    </w:p>
    <w:p w:rsidR="00FF310F" w:rsidRDefault="00D47477" w:rsidP="00D47477">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 xml:space="preserve">La </w:t>
      </w:r>
      <w:r w:rsidR="00BB2446">
        <w:rPr>
          <w:rFonts w:ascii="Calibri" w:hAnsi="Calibri"/>
          <w:spacing w:val="-2"/>
          <w:sz w:val="24"/>
          <w:szCs w:val="22"/>
          <w:lang w:val="es-ES_tradnl"/>
        </w:rPr>
        <w:t>Presidente</w:t>
      </w:r>
      <w:r>
        <w:rPr>
          <w:rFonts w:ascii="Calibri" w:hAnsi="Calibri"/>
          <w:spacing w:val="-2"/>
          <w:sz w:val="24"/>
          <w:szCs w:val="22"/>
          <w:lang w:val="es-ES_tradnl"/>
        </w:rPr>
        <w:t xml:space="preserve"> saliente, Ester Rubio, informa </w:t>
      </w:r>
      <w:r w:rsidR="00684698">
        <w:rPr>
          <w:rFonts w:ascii="Calibri" w:hAnsi="Calibri"/>
          <w:spacing w:val="-2"/>
          <w:sz w:val="24"/>
          <w:szCs w:val="22"/>
          <w:lang w:val="es-ES_tradnl"/>
        </w:rPr>
        <w:t>de los contactos mantenidos con la AFIJUB, incluida su asistencia a la Asamblea de dicha Asociación. Destaca en particular la tarea de AFIJUB en lo q</w:t>
      </w:r>
      <w:r w:rsidR="00356EA7">
        <w:rPr>
          <w:rFonts w:ascii="Calibri" w:hAnsi="Calibri"/>
          <w:spacing w:val="-2"/>
          <w:sz w:val="24"/>
          <w:szCs w:val="22"/>
          <w:lang w:val="es-ES_tradnl"/>
        </w:rPr>
        <w:t>ue se refiere al seguimiento del tratamiento dado a la fiscalidad de los funcionarios internacionales jubilados en España, especialmente en el plano judicial.</w:t>
      </w:r>
    </w:p>
    <w:p w:rsidR="000B1297" w:rsidRDefault="00356EA7" w:rsidP="000B1297">
      <w:pPr>
        <w:suppressAutoHyphens/>
        <w:spacing w:after="240"/>
        <w:ind w:left="1440" w:right="-45" w:hanging="720"/>
        <w:jc w:val="both"/>
        <w:rPr>
          <w:rFonts w:ascii="Calibri" w:hAnsi="Calibri"/>
          <w:i/>
          <w:spacing w:val="-2"/>
          <w:sz w:val="24"/>
          <w:szCs w:val="22"/>
          <w:lang w:val="es-ES_tradnl"/>
        </w:rPr>
      </w:pPr>
      <w:r>
        <w:rPr>
          <w:rFonts w:ascii="Calibri" w:hAnsi="Calibri"/>
          <w:i/>
          <w:spacing w:val="-2"/>
          <w:sz w:val="24"/>
          <w:szCs w:val="22"/>
          <w:lang w:val="es-ES_tradnl"/>
        </w:rPr>
        <w:t>5</w:t>
      </w:r>
      <w:r w:rsidR="000B1297" w:rsidRPr="000B1297">
        <w:rPr>
          <w:rFonts w:ascii="Calibri" w:hAnsi="Calibri"/>
          <w:i/>
          <w:spacing w:val="-2"/>
          <w:sz w:val="24"/>
          <w:szCs w:val="22"/>
          <w:lang w:val="es-ES_tradnl"/>
        </w:rPr>
        <w:t>.6</w:t>
      </w:r>
      <w:r w:rsidR="000B1297" w:rsidRPr="000B1297">
        <w:rPr>
          <w:rFonts w:ascii="Calibri" w:hAnsi="Calibri"/>
          <w:i/>
          <w:spacing w:val="-2"/>
          <w:sz w:val="24"/>
          <w:szCs w:val="22"/>
          <w:lang w:val="es-ES_tradnl"/>
        </w:rPr>
        <w:tab/>
      </w:r>
      <w:r w:rsidR="000B1297" w:rsidRPr="001065CC">
        <w:rPr>
          <w:rFonts w:ascii="Calibri" w:hAnsi="Calibri"/>
          <w:i/>
          <w:spacing w:val="-2"/>
          <w:sz w:val="24"/>
          <w:szCs w:val="22"/>
          <w:lang w:val="es-ES_tradnl"/>
        </w:rPr>
        <w:t>Actividades de tesorería y de previsión y control presupuestarios</w:t>
      </w:r>
    </w:p>
    <w:p w:rsidR="0064122E" w:rsidRDefault="000844C9" w:rsidP="00F51B6E">
      <w:pPr>
        <w:suppressAutoHyphens/>
        <w:spacing w:after="240"/>
        <w:ind w:right="-45" w:firstLine="709"/>
        <w:jc w:val="both"/>
        <w:rPr>
          <w:rFonts w:ascii="Calibri" w:hAnsi="Calibri"/>
          <w:spacing w:val="-2"/>
          <w:sz w:val="24"/>
          <w:szCs w:val="22"/>
          <w:lang w:val="es-ES_tradnl"/>
        </w:rPr>
      </w:pPr>
      <w:r w:rsidRPr="00880EF6">
        <w:rPr>
          <w:rFonts w:ascii="Calibri" w:hAnsi="Calibri"/>
          <w:spacing w:val="-2"/>
          <w:sz w:val="24"/>
          <w:szCs w:val="22"/>
          <w:lang w:val="es-ES_tradnl"/>
        </w:rPr>
        <w:t xml:space="preserve">La Tesorera, Gloria de Sagarra, informa </w:t>
      </w:r>
      <w:r w:rsidR="00880EF6" w:rsidRPr="00880EF6">
        <w:rPr>
          <w:rFonts w:ascii="Calibri" w:hAnsi="Calibri"/>
          <w:spacing w:val="-2"/>
          <w:sz w:val="24"/>
          <w:szCs w:val="22"/>
          <w:lang w:val="es-ES_tradnl"/>
        </w:rPr>
        <w:t>de</w:t>
      </w:r>
      <w:r w:rsidRPr="00880EF6">
        <w:rPr>
          <w:rFonts w:ascii="Calibri" w:hAnsi="Calibri"/>
          <w:spacing w:val="-2"/>
          <w:sz w:val="24"/>
          <w:szCs w:val="22"/>
          <w:lang w:val="es-ES_tradnl"/>
        </w:rPr>
        <w:t xml:space="preserve"> las principales actividades que se han llevado a cabo</w:t>
      </w:r>
      <w:r w:rsidR="00F51B6E" w:rsidRPr="00880EF6">
        <w:rPr>
          <w:rFonts w:ascii="Calibri" w:hAnsi="Calibri"/>
          <w:spacing w:val="-2"/>
          <w:sz w:val="24"/>
          <w:szCs w:val="22"/>
          <w:lang w:val="es-ES_tradnl"/>
        </w:rPr>
        <w:t>.</w:t>
      </w:r>
      <w:r w:rsidR="00880EF6">
        <w:rPr>
          <w:rFonts w:ascii="Calibri" w:hAnsi="Calibri"/>
          <w:spacing w:val="-2"/>
          <w:sz w:val="24"/>
          <w:szCs w:val="22"/>
          <w:lang w:val="es-ES_tradnl"/>
        </w:rPr>
        <w:t xml:space="preserve"> Destaca en particular el cambio de servidor, que ha permitido una reducción de costos que sin embargo no se refleja aún en las cuentas del presente ejercicio.</w:t>
      </w:r>
    </w:p>
    <w:p w:rsidR="000B1297" w:rsidRPr="000B1297" w:rsidRDefault="002E50C6" w:rsidP="00FE5F3B">
      <w:pPr>
        <w:keepNext/>
        <w:keepLines/>
        <w:widowControl/>
        <w:suppressAutoHyphens/>
        <w:spacing w:after="240"/>
        <w:ind w:left="1440" w:right="-45" w:hanging="720"/>
        <w:jc w:val="both"/>
        <w:rPr>
          <w:rFonts w:ascii="Calibri" w:hAnsi="Calibri"/>
          <w:i/>
          <w:spacing w:val="-2"/>
          <w:sz w:val="24"/>
          <w:szCs w:val="22"/>
          <w:lang w:val="es-ES_tradnl"/>
        </w:rPr>
      </w:pPr>
      <w:r>
        <w:rPr>
          <w:rFonts w:ascii="Calibri" w:hAnsi="Calibri"/>
          <w:i/>
          <w:spacing w:val="-2"/>
          <w:sz w:val="24"/>
          <w:szCs w:val="22"/>
          <w:lang w:val="es-ES_tradnl"/>
        </w:rPr>
        <w:lastRenderedPageBreak/>
        <w:t>5</w:t>
      </w:r>
      <w:r w:rsidR="000B1297">
        <w:rPr>
          <w:rFonts w:ascii="Calibri" w:hAnsi="Calibri"/>
          <w:i/>
          <w:spacing w:val="-2"/>
          <w:sz w:val="24"/>
          <w:szCs w:val="22"/>
          <w:lang w:val="es-ES_tradnl"/>
        </w:rPr>
        <w:t>.7</w:t>
      </w:r>
      <w:r w:rsidR="000B1297">
        <w:rPr>
          <w:rFonts w:ascii="Calibri" w:hAnsi="Calibri"/>
          <w:i/>
          <w:spacing w:val="-2"/>
          <w:sz w:val="24"/>
          <w:szCs w:val="22"/>
          <w:lang w:val="es-ES_tradnl"/>
        </w:rPr>
        <w:tab/>
      </w:r>
      <w:r w:rsidR="000B1297" w:rsidRPr="001065CC">
        <w:rPr>
          <w:rFonts w:ascii="Calibri" w:hAnsi="Calibri"/>
          <w:i/>
          <w:spacing w:val="-2"/>
          <w:sz w:val="24"/>
          <w:szCs w:val="22"/>
          <w:lang w:val="es-ES_tradnl"/>
        </w:rPr>
        <w:t>Relaci</w:t>
      </w:r>
      <w:r w:rsidR="008C76E1" w:rsidRPr="001065CC">
        <w:rPr>
          <w:rFonts w:ascii="Calibri" w:hAnsi="Calibri"/>
          <w:i/>
          <w:spacing w:val="-2"/>
          <w:sz w:val="24"/>
          <w:szCs w:val="22"/>
          <w:lang w:val="es-ES_tradnl"/>
        </w:rPr>
        <w:t>o</w:t>
      </w:r>
      <w:r w:rsidR="000B1297" w:rsidRPr="001065CC">
        <w:rPr>
          <w:rFonts w:ascii="Calibri" w:hAnsi="Calibri"/>
          <w:i/>
          <w:spacing w:val="-2"/>
          <w:sz w:val="24"/>
          <w:szCs w:val="22"/>
          <w:lang w:val="es-ES_tradnl"/>
        </w:rPr>
        <w:t>n</w:t>
      </w:r>
      <w:r w:rsidR="008C76E1" w:rsidRPr="001065CC">
        <w:rPr>
          <w:rFonts w:ascii="Calibri" w:hAnsi="Calibri"/>
          <w:i/>
          <w:spacing w:val="-2"/>
          <w:sz w:val="24"/>
          <w:szCs w:val="22"/>
          <w:lang w:val="es-ES_tradnl"/>
        </w:rPr>
        <w:t>es</w:t>
      </w:r>
      <w:r w:rsidR="000B1297" w:rsidRPr="001065CC">
        <w:rPr>
          <w:rFonts w:ascii="Calibri" w:hAnsi="Calibri"/>
          <w:i/>
          <w:spacing w:val="-2"/>
          <w:sz w:val="24"/>
          <w:szCs w:val="22"/>
          <w:lang w:val="es-ES_tradnl"/>
        </w:rPr>
        <w:t xml:space="preserve"> con asociaciones de funcionarios internacionales de otras nacionalidades</w:t>
      </w:r>
    </w:p>
    <w:p w:rsidR="008C76E1" w:rsidRDefault="002E50C6" w:rsidP="00FE5F3B">
      <w:pPr>
        <w:keepNext/>
        <w:keepLines/>
        <w:widowControl/>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Se informa de la asistencia a las asambleas de las asociaciones de funcionarios alemanes, franceses y suizos</w:t>
      </w:r>
      <w:r w:rsidR="00125062">
        <w:rPr>
          <w:rFonts w:ascii="Calibri" w:hAnsi="Calibri"/>
          <w:spacing w:val="-2"/>
          <w:sz w:val="24"/>
          <w:szCs w:val="22"/>
          <w:lang w:val="es-ES_tradnl"/>
        </w:rPr>
        <w:t>, con las que se ha mantenido contacto (no así con la asociación de funcionarios italianos). Se señala que dichas asociaciones se enfrentan a problemas similares de participación, pago de cuotas, etc.</w:t>
      </w:r>
    </w:p>
    <w:p w:rsidR="00FC7615" w:rsidRPr="00FC7615" w:rsidRDefault="00125062" w:rsidP="00FE5F3B">
      <w:pPr>
        <w:keepNext/>
        <w:keepLines/>
        <w:widowControl/>
        <w:suppressAutoHyphens/>
        <w:spacing w:after="240"/>
        <w:ind w:right="-45" w:firstLine="720"/>
        <w:jc w:val="both"/>
        <w:rPr>
          <w:rFonts w:ascii="Calibri" w:hAnsi="Calibri"/>
          <w:i/>
          <w:spacing w:val="-2"/>
          <w:sz w:val="24"/>
          <w:szCs w:val="22"/>
          <w:lang w:val="es-ES_tradnl"/>
        </w:rPr>
      </w:pPr>
      <w:r>
        <w:rPr>
          <w:rFonts w:ascii="Calibri" w:hAnsi="Calibri"/>
          <w:i/>
          <w:spacing w:val="-2"/>
          <w:sz w:val="24"/>
          <w:szCs w:val="22"/>
          <w:lang w:val="es-ES_tradnl"/>
        </w:rPr>
        <w:t>5</w:t>
      </w:r>
      <w:r w:rsidR="00FC7615" w:rsidRPr="00FC7615">
        <w:rPr>
          <w:rFonts w:ascii="Calibri" w:hAnsi="Calibri"/>
          <w:i/>
          <w:spacing w:val="-2"/>
          <w:sz w:val="24"/>
          <w:szCs w:val="22"/>
          <w:lang w:val="es-ES_tradnl"/>
        </w:rPr>
        <w:t>.8</w:t>
      </w:r>
      <w:r w:rsidR="00FC7615" w:rsidRPr="00FC7615">
        <w:rPr>
          <w:rFonts w:ascii="Calibri" w:hAnsi="Calibri"/>
          <w:i/>
          <w:spacing w:val="-2"/>
          <w:sz w:val="24"/>
          <w:szCs w:val="22"/>
          <w:lang w:val="es-ES_tradnl"/>
        </w:rPr>
        <w:tab/>
        <w:t>Perspectivas</w:t>
      </w:r>
    </w:p>
    <w:p w:rsidR="00FC7615" w:rsidRDefault="00FC7615" w:rsidP="00FE5F3B">
      <w:pPr>
        <w:keepNext/>
        <w:keepLines/>
        <w:widowControl/>
        <w:suppressAutoHyphens/>
        <w:spacing w:after="240"/>
        <w:ind w:right="-45" w:firstLine="720"/>
        <w:jc w:val="both"/>
        <w:rPr>
          <w:rFonts w:ascii="Calibri" w:hAnsi="Calibri"/>
          <w:i/>
          <w:spacing w:val="-2"/>
          <w:sz w:val="24"/>
          <w:szCs w:val="22"/>
          <w:lang w:val="es-ES_tradnl"/>
        </w:rPr>
      </w:pPr>
      <w:r>
        <w:rPr>
          <w:rFonts w:ascii="Calibri" w:hAnsi="Calibri"/>
          <w:spacing w:val="-2"/>
          <w:sz w:val="24"/>
          <w:szCs w:val="22"/>
          <w:lang w:val="es-ES_tradnl"/>
        </w:rPr>
        <w:t xml:space="preserve">Véase el </w:t>
      </w:r>
      <w:r w:rsidRPr="00FC7615">
        <w:rPr>
          <w:rFonts w:ascii="Calibri" w:hAnsi="Calibri"/>
          <w:i/>
          <w:spacing w:val="-2"/>
          <w:sz w:val="24"/>
          <w:szCs w:val="22"/>
          <w:lang w:val="es-ES_tradnl"/>
        </w:rPr>
        <w:t>Informe anual: octubre de 201</w:t>
      </w:r>
      <w:r w:rsidR="00125062">
        <w:rPr>
          <w:rFonts w:ascii="Calibri" w:hAnsi="Calibri"/>
          <w:i/>
          <w:spacing w:val="-2"/>
          <w:sz w:val="24"/>
          <w:szCs w:val="22"/>
          <w:lang w:val="es-ES_tradnl"/>
        </w:rPr>
        <w:t>5</w:t>
      </w:r>
      <w:r w:rsidRPr="00FC7615">
        <w:rPr>
          <w:rFonts w:ascii="Calibri" w:hAnsi="Calibri"/>
          <w:i/>
          <w:spacing w:val="-2"/>
          <w:sz w:val="24"/>
          <w:szCs w:val="22"/>
          <w:lang w:val="es-ES_tradnl"/>
        </w:rPr>
        <w:t xml:space="preserve"> a septiembre de 201</w:t>
      </w:r>
      <w:r w:rsidR="00125062">
        <w:rPr>
          <w:rFonts w:ascii="Calibri" w:hAnsi="Calibri"/>
          <w:i/>
          <w:spacing w:val="-2"/>
          <w:sz w:val="24"/>
          <w:szCs w:val="22"/>
          <w:lang w:val="es-ES_tradnl"/>
        </w:rPr>
        <w:t>6</w:t>
      </w:r>
      <w:r w:rsidR="002C6DE7">
        <w:rPr>
          <w:rFonts w:ascii="Calibri" w:hAnsi="Calibri"/>
          <w:i/>
          <w:spacing w:val="-2"/>
          <w:sz w:val="24"/>
          <w:szCs w:val="22"/>
          <w:lang w:val="es-ES_tradnl"/>
        </w:rPr>
        <w:t>.</w:t>
      </w:r>
    </w:p>
    <w:p w:rsidR="00EA35ED" w:rsidRPr="00276485" w:rsidRDefault="000F59B5" w:rsidP="00276485">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 xml:space="preserve">La Asamblea da las gracias a Carlos Oppenheimer por la labor que ha desarrollado como vicepresidente, a la </w:t>
      </w:r>
      <w:r w:rsidR="00BB2446">
        <w:rPr>
          <w:rFonts w:ascii="Calibri" w:hAnsi="Calibri"/>
          <w:spacing w:val="-2"/>
          <w:sz w:val="24"/>
          <w:szCs w:val="22"/>
          <w:lang w:val="es-ES_tradnl"/>
        </w:rPr>
        <w:t>Presidente</w:t>
      </w:r>
      <w:r>
        <w:rPr>
          <w:rFonts w:ascii="Calibri" w:hAnsi="Calibri"/>
          <w:spacing w:val="-2"/>
          <w:sz w:val="24"/>
          <w:szCs w:val="22"/>
          <w:lang w:val="es-ES_tradnl"/>
        </w:rPr>
        <w:t xml:space="preserve"> Ester Rubio y a la Junta en general.</w:t>
      </w:r>
      <w:r w:rsidRPr="000F59B5">
        <w:rPr>
          <w:rFonts w:ascii="Calibri" w:hAnsi="Calibri"/>
          <w:spacing w:val="-2"/>
          <w:sz w:val="24"/>
          <w:szCs w:val="22"/>
          <w:lang w:val="es-ES_tradnl"/>
        </w:rPr>
        <w:t xml:space="preserve"> </w:t>
      </w:r>
      <w:r>
        <w:rPr>
          <w:rFonts w:ascii="Calibri" w:hAnsi="Calibri"/>
          <w:spacing w:val="-2"/>
          <w:sz w:val="24"/>
          <w:szCs w:val="22"/>
          <w:lang w:val="es-ES_tradnl"/>
        </w:rPr>
        <w:t>La Asamblea aprueba el Informe Anual correspondiente al período comprendido entre octubre de 2015 y octubre de 2016.</w:t>
      </w:r>
    </w:p>
    <w:p w:rsidR="008A4840" w:rsidRPr="001065CC" w:rsidRDefault="00A76265" w:rsidP="00161467">
      <w:pPr>
        <w:numPr>
          <w:ilvl w:val="0"/>
          <w:numId w:val="13"/>
        </w:numPr>
        <w:suppressAutoHyphens/>
        <w:spacing w:after="240"/>
        <w:ind w:right="-45"/>
        <w:jc w:val="both"/>
        <w:rPr>
          <w:rFonts w:ascii="Cambria" w:hAnsi="Cambria"/>
          <w:b/>
          <w:spacing w:val="-2"/>
          <w:sz w:val="24"/>
          <w:szCs w:val="22"/>
          <w:lang w:val="es-ES_tradnl"/>
        </w:rPr>
      </w:pPr>
      <w:r w:rsidRPr="00A76265">
        <w:rPr>
          <w:rFonts w:ascii="Cambria" w:hAnsi="Cambria"/>
          <w:b/>
          <w:spacing w:val="-2"/>
          <w:sz w:val="24"/>
          <w:szCs w:val="22"/>
          <w:lang w:val="es-ES"/>
        </w:rPr>
        <w:t>Aprobación del Informe financiero sobre 201</w:t>
      </w:r>
      <w:r w:rsidR="0015675F">
        <w:rPr>
          <w:rFonts w:ascii="Cambria" w:hAnsi="Cambria"/>
          <w:b/>
          <w:spacing w:val="-2"/>
          <w:sz w:val="24"/>
          <w:szCs w:val="22"/>
          <w:lang w:val="es-ES"/>
        </w:rPr>
        <w:t>5</w:t>
      </w:r>
    </w:p>
    <w:p w:rsidR="00660573" w:rsidRDefault="007E3217" w:rsidP="007F10EE">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La</w:t>
      </w:r>
      <w:r w:rsidR="007F10EE" w:rsidRPr="007F10EE">
        <w:rPr>
          <w:rFonts w:ascii="Calibri" w:hAnsi="Calibri"/>
          <w:spacing w:val="-2"/>
          <w:sz w:val="24"/>
          <w:szCs w:val="22"/>
          <w:lang w:val="es-ES_tradnl"/>
        </w:rPr>
        <w:t xml:space="preserve"> </w:t>
      </w:r>
      <w:r w:rsidR="007F10EE">
        <w:rPr>
          <w:rFonts w:ascii="Calibri" w:hAnsi="Calibri"/>
          <w:spacing w:val="-2"/>
          <w:sz w:val="24"/>
          <w:szCs w:val="22"/>
          <w:lang w:val="es-ES_tradnl"/>
        </w:rPr>
        <w:t>T</w:t>
      </w:r>
      <w:r w:rsidR="007F10EE" w:rsidRPr="007F10EE">
        <w:rPr>
          <w:rFonts w:ascii="Calibri" w:hAnsi="Calibri"/>
          <w:spacing w:val="-2"/>
          <w:sz w:val="24"/>
          <w:szCs w:val="22"/>
          <w:lang w:val="es-ES_tradnl"/>
        </w:rPr>
        <w:t>esorer</w:t>
      </w:r>
      <w:r>
        <w:rPr>
          <w:rFonts w:ascii="Calibri" w:hAnsi="Calibri"/>
          <w:spacing w:val="-2"/>
          <w:sz w:val="24"/>
          <w:szCs w:val="22"/>
          <w:lang w:val="es-ES_tradnl"/>
        </w:rPr>
        <w:t>a</w:t>
      </w:r>
      <w:r w:rsidR="007F10EE">
        <w:rPr>
          <w:rFonts w:ascii="Calibri" w:hAnsi="Calibri"/>
          <w:spacing w:val="-2"/>
          <w:sz w:val="24"/>
          <w:szCs w:val="22"/>
          <w:lang w:val="es-ES_tradnl"/>
        </w:rPr>
        <w:t xml:space="preserve">, </w:t>
      </w:r>
      <w:r w:rsidR="00667574">
        <w:rPr>
          <w:rFonts w:ascii="Calibri" w:hAnsi="Calibri"/>
          <w:spacing w:val="-2"/>
          <w:sz w:val="24"/>
          <w:szCs w:val="22"/>
          <w:lang w:val="es-ES_tradnl"/>
        </w:rPr>
        <w:t>Gloria de Sagarra</w:t>
      </w:r>
      <w:r w:rsidR="0029419A">
        <w:rPr>
          <w:rFonts w:ascii="Calibri" w:hAnsi="Calibri"/>
          <w:spacing w:val="-2"/>
          <w:sz w:val="24"/>
          <w:szCs w:val="22"/>
          <w:lang w:val="es-ES_tradnl"/>
        </w:rPr>
        <w:t xml:space="preserve">, </w:t>
      </w:r>
      <w:r w:rsidR="007F10EE" w:rsidRPr="007F10EE">
        <w:rPr>
          <w:rFonts w:ascii="Calibri" w:hAnsi="Calibri"/>
          <w:spacing w:val="-2"/>
          <w:sz w:val="24"/>
          <w:szCs w:val="22"/>
          <w:lang w:val="es-ES_tradnl"/>
        </w:rPr>
        <w:t xml:space="preserve">presenta el </w:t>
      </w:r>
      <w:r w:rsidR="007F10EE">
        <w:rPr>
          <w:rFonts w:ascii="Calibri" w:hAnsi="Calibri"/>
          <w:spacing w:val="-2"/>
          <w:sz w:val="24"/>
          <w:szCs w:val="22"/>
          <w:lang w:val="es-ES_tradnl"/>
        </w:rPr>
        <w:t>I</w:t>
      </w:r>
      <w:r w:rsidR="007F10EE" w:rsidRPr="007F10EE">
        <w:rPr>
          <w:rFonts w:ascii="Calibri" w:hAnsi="Calibri"/>
          <w:spacing w:val="-2"/>
          <w:sz w:val="24"/>
          <w:szCs w:val="22"/>
          <w:lang w:val="es-ES_tradnl"/>
        </w:rPr>
        <w:t xml:space="preserve">nforme </w:t>
      </w:r>
      <w:r w:rsidR="007F10EE">
        <w:rPr>
          <w:rFonts w:ascii="Calibri" w:hAnsi="Calibri"/>
          <w:spacing w:val="-2"/>
          <w:sz w:val="24"/>
          <w:szCs w:val="22"/>
          <w:lang w:val="es-ES_tradnl"/>
        </w:rPr>
        <w:t>F</w:t>
      </w:r>
      <w:r w:rsidR="007F10EE" w:rsidRPr="007F10EE">
        <w:rPr>
          <w:rFonts w:ascii="Calibri" w:hAnsi="Calibri"/>
          <w:spacing w:val="-2"/>
          <w:sz w:val="24"/>
          <w:szCs w:val="22"/>
          <w:lang w:val="es-ES_tradnl"/>
        </w:rPr>
        <w:t xml:space="preserve">inanciero </w:t>
      </w:r>
      <w:r w:rsidR="00667574">
        <w:rPr>
          <w:rFonts w:ascii="Calibri" w:hAnsi="Calibri"/>
          <w:spacing w:val="-2"/>
          <w:sz w:val="24"/>
          <w:szCs w:val="22"/>
          <w:lang w:val="es-ES_tradnl"/>
        </w:rPr>
        <w:t>sobre</w:t>
      </w:r>
      <w:r w:rsidR="007F10EE">
        <w:rPr>
          <w:rFonts w:ascii="Calibri" w:hAnsi="Calibri"/>
          <w:spacing w:val="-2"/>
          <w:sz w:val="24"/>
          <w:szCs w:val="22"/>
          <w:lang w:val="es-ES_tradnl"/>
        </w:rPr>
        <w:t xml:space="preserve"> 201</w:t>
      </w:r>
      <w:r w:rsidR="00DB54FC">
        <w:rPr>
          <w:rFonts w:ascii="Calibri" w:hAnsi="Calibri"/>
          <w:spacing w:val="-2"/>
          <w:sz w:val="24"/>
          <w:szCs w:val="22"/>
          <w:lang w:val="es-ES_tradnl"/>
        </w:rPr>
        <w:t>5</w:t>
      </w:r>
      <w:r w:rsidR="007F10EE">
        <w:rPr>
          <w:rFonts w:ascii="Calibri" w:hAnsi="Calibri"/>
          <w:spacing w:val="-2"/>
          <w:sz w:val="24"/>
          <w:szCs w:val="22"/>
          <w:lang w:val="es-ES_tradnl"/>
        </w:rPr>
        <w:t>.</w:t>
      </w:r>
      <w:r w:rsidR="002C6DE7" w:rsidRPr="002C6DE7">
        <w:rPr>
          <w:rFonts w:ascii="Calibri" w:hAnsi="Calibri"/>
          <w:spacing w:val="-2"/>
          <w:sz w:val="24"/>
          <w:szCs w:val="22"/>
          <w:lang w:val="es-ES_tradnl"/>
        </w:rPr>
        <w:t xml:space="preserve"> </w:t>
      </w:r>
      <w:r w:rsidR="00857502">
        <w:rPr>
          <w:rFonts w:ascii="Calibri" w:hAnsi="Calibri"/>
          <w:spacing w:val="-2"/>
          <w:sz w:val="24"/>
          <w:szCs w:val="22"/>
          <w:lang w:val="es-ES_tradnl"/>
        </w:rPr>
        <w:t>Señala que los gastos excede</w:t>
      </w:r>
      <w:r w:rsidR="00BB2446">
        <w:rPr>
          <w:rFonts w:ascii="Calibri" w:hAnsi="Calibri"/>
          <w:spacing w:val="-2"/>
          <w:sz w:val="24"/>
          <w:szCs w:val="22"/>
          <w:lang w:val="es-ES_tradnl"/>
        </w:rPr>
        <w:t>n los ingresos en unos 1000 CHF, pese a lo cual</w:t>
      </w:r>
      <w:r w:rsidR="00857502">
        <w:rPr>
          <w:rFonts w:ascii="Calibri" w:hAnsi="Calibri"/>
          <w:spacing w:val="-2"/>
          <w:sz w:val="24"/>
          <w:szCs w:val="22"/>
          <w:lang w:val="es-ES_tradnl"/>
        </w:rPr>
        <w:t xml:space="preserve"> la situación sigue siendo de superávit.</w:t>
      </w:r>
    </w:p>
    <w:p w:rsidR="007F10EE" w:rsidRDefault="002C6DE7" w:rsidP="007F10EE">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Se señala la conveniencia de actualizar el censo y dar a conocer las actividades para que se vea el interés de la AFIE, con miras a elevar el número de miembros de la asociación. A</w:t>
      </w:r>
      <w:r w:rsidR="00A16080">
        <w:rPr>
          <w:rFonts w:ascii="Calibri" w:hAnsi="Calibri"/>
          <w:spacing w:val="-2"/>
          <w:sz w:val="24"/>
          <w:szCs w:val="22"/>
          <w:lang w:val="es-ES_tradnl"/>
        </w:rPr>
        <w:t xml:space="preserve">simismo, se examina la conveniencia de enviar un recordatorio de pago de la cuota, eventualmente con un formulario de transferencia. </w:t>
      </w:r>
      <w:r w:rsidR="00660573">
        <w:rPr>
          <w:rFonts w:ascii="Calibri" w:hAnsi="Calibri"/>
          <w:spacing w:val="-2"/>
          <w:sz w:val="24"/>
          <w:szCs w:val="22"/>
          <w:lang w:val="es-ES_tradnl"/>
        </w:rPr>
        <w:t>A este respecto, señala que en 2012 los miembros que pagaban cuota rondaban los 70 y ahora son unos 15.</w:t>
      </w:r>
    </w:p>
    <w:p w:rsidR="00EA35ED" w:rsidRPr="00276485" w:rsidRDefault="00EA35ED" w:rsidP="00EA35ED">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 xml:space="preserve">La Asamblea aprueba el Informe Financiero </w:t>
      </w:r>
      <w:r w:rsidR="00667574">
        <w:rPr>
          <w:rFonts w:ascii="Calibri" w:hAnsi="Calibri"/>
          <w:spacing w:val="-2"/>
          <w:sz w:val="24"/>
          <w:szCs w:val="22"/>
          <w:lang w:val="es-ES_tradnl"/>
        </w:rPr>
        <w:t>sobre</w:t>
      </w:r>
      <w:r>
        <w:rPr>
          <w:rFonts w:ascii="Calibri" w:hAnsi="Calibri"/>
          <w:spacing w:val="-2"/>
          <w:sz w:val="24"/>
          <w:szCs w:val="22"/>
          <w:lang w:val="es-ES_tradnl"/>
        </w:rPr>
        <w:t xml:space="preserve"> 201</w:t>
      </w:r>
      <w:r w:rsidR="00DB54FC">
        <w:rPr>
          <w:rFonts w:ascii="Calibri" w:hAnsi="Calibri"/>
          <w:spacing w:val="-2"/>
          <w:sz w:val="24"/>
          <w:szCs w:val="22"/>
          <w:lang w:val="es-ES_tradnl"/>
        </w:rPr>
        <w:t>5</w:t>
      </w:r>
      <w:r>
        <w:rPr>
          <w:rFonts w:ascii="Calibri" w:hAnsi="Calibri"/>
          <w:spacing w:val="-2"/>
          <w:sz w:val="24"/>
          <w:szCs w:val="22"/>
          <w:lang w:val="es-ES_tradnl"/>
        </w:rPr>
        <w:t>.</w:t>
      </w:r>
    </w:p>
    <w:p w:rsidR="008E2BE3" w:rsidRPr="009E7E74" w:rsidRDefault="001C65D0" w:rsidP="00161467">
      <w:pPr>
        <w:numPr>
          <w:ilvl w:val="0"/>
          <w:numId w:val="13"/>
        </w:numPr>
        <w:suppressAutoHyphens/>
        <w:spacing w:after="240"/>
        <w:ind w:right="-45"/>
        <w:jc w:val="both"/>
        <w:rPr>
          <w:rFonts w:ascii="Cambria" w:hAnsi="Cambria"/>
          <w:b/>
          <w:spacing w:val="-2"/>
          <w:sz w:val="24"/>
          <w:szCs w:val="22"/>
          <w:lang w:val="es-ES_tradnl"/>
        </w:rPr>
      </w:pPr>
      <w:r w:rsidRPr="009E7E74">
        <w:rPr>
          <w:rFonts w:ascii="Cambria" w:hAnsi="Cambria"/>
          <w:b/>
          <w:spacing w:val="-2"/>
          <w:sz w:val="24"/>
          <w:szCs w:val="22"/>
          <w:lang w:val="es-ES_tradnl"/>
        </w:rPr>
        <w:t xml:space="preserve">Aprobación del </w:t>
      </w:r>
      <w:r w:rsidR="008E2BE3" w:rsidRPr="009E7E74">
        <w:rPr>
          <w:rFonts w:ascii="Cambria" w:hAnsi="Cambria"/>
          <w:b/>
          <w:spacing w:val="-2"/>
          <w:sz w:val="24"/>
          <w:szCs w:val="22"/>
          <w:lang w:val="es-ES_tradnl"/>
        </w:rPr>
        <w:t>Informe de los censores de cuentas</w:t>
      </w:r>
    </w:p>
    <w:p w:rsidR="003B7AC7" w:rsidRPr="00FC59E6" w:rsidRDefault="003B7AC7" w:rsidP="003B7AC7">
      <w:pPr>
        <w:suppressAutoHyphens/>
        <w:spacing w:after="240"/>
        <w:ind w:right="-45" w:firstLine="720"/>
        <w:jc w:val="both"/>
        <w:rPr>
          <w:rFonts w:ascii="Calibri" w:hAnsi="Calibri"/>
          <w:spacing w:val="-2"/>
          <w:sz w:val="24"/>
          <w:szCs w:val="22"/>
          <w:lang w:val="es-ES_tradnl"/>
        </w:rPr>
      </w:pPr>
      <w:r w:rsidRPr="00FC59E6">
        <w:rPr>
          <w:rFonts w:ascii="Calibri" w:hAnsi="Calibri"/>
          <w:spacing w:val="-2"/>
          <w:sz w:val="24"/>
          <w:szCs w:val="22"/>
          <w:lang w:val="es-ES_tradnl"/>
        </w:rPr>
        <w:t>Los censores de cuentas</w:t>
      </w:r>
      <w:r w:rsidR="00667574">
        <w:rPr>
          <w:rFonts w:ascii="Calibri" w:hAnsi="Calibri"/>
          <w:spacing w:val="-2"/>
          <w:sz w:val="24"/>
          <w:szCs w:val="22"/>
          <w:lang w:val="es-ES_tradnl"/>
        </w:rPr>
        <w:t>,</w:t>
      </w:r>
      <w:r w:rsidRPr="00FC59E6">
        <w:rPr>
          <w:rFonts w:ascii="Calibri" w:hAnsi="Calibri"/>
          <w:spacing w:val="-2"/>
          <w:sz w:val="24"/>
          <w:szCs w:val="22"/>
          <w:lang w:val="es-ES_tradnl"/>
        </w:rPr>
        <w:t xml:space="preserve"> </w:t>
      </w:r>
      <w:r w:rsidR="00667574">
        <w:rPr>
          <w:rFonts w:ascii="Calibri" w:hAnsi="Calibri"/>
          <w:spacing w:val="-2"/>
          <w:sz w:val="24"/>
          <w:szCs w:val="22"/>
          <w:lang w:val="es-ES_tradnl"/>
        </w:rPr>
        <w:t xml:space="preserve">Julieta López Medina y Antonio Pérez Palomino, </w:t>
      </w:r>
      <w:r w:rsidRPr="00FC59E6">
        <w:rPr>
          <w:rFonts w:ascii="Calibri" w:hAnsi="Calibri"/>
          <w:spacing w:val="-2"/>
          <w:sz w:val="24"/>
          <w:szCs w:val="22"/>
          <w:lang w:val="es-ES_tradnl"/>
        </w:rPr>
        <w:t>manifiestan que las cuentas son correctas</w:t>
      </w:r>
      <w:r>
        <w:rPr>
          <w:rFonts w:ascii="Calibri" w:hAnsi="Calibri"/>
          <w:spacing w:val="-2"/>
          <w:sz w:val="24"/>
          <w:szCs w:val="22"/>
          <w:lang w:val="es-ES_tradnl"/>
        </w:rPr>
        <w:t>.</w:t>
      </w:r>
    </w:p>
    <w:p w:rsidR="003B7AC7" w:rsidRPr="00FC59E6" w:rsidRDefault="003B7AC7" w:rsidP="003B7AC7">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La Asamblea aprueba el Informe de los censores de cuentas.</w:t>
      </w:r>
    </w:p>
    <w:p w:rsidR="00A16080" w:rsidRDefault="007E07AD" w:rsidP="003A0D9E">
      <w:pPr>
        <w:numPr>
          <w:ilvl w:val="0"/>
          <w:numId w:val="13"/>
        </w:numPr>
        <w:suppressAutoHyphens/>
        <w:spacing w:after="240"/>
        <w:ind w:right="-45"/>
        <w:jc w:val="both"/>
        <w:rPr>
          <w:rFonts w:ascii="Cambria" w:hAnsi="Cambria"/>
          <w:b/>
          <w:spacing w:val="-2"/>
          <w:sz w:val="24"/>
          <w:szCs w:val="22"/>
          <w:lang w:val="es-ES_tradnl"/>
        </w:rPr>
      </w:pPr>
      <w:r>
        <w:rPr>
          <w:rFonts w:ascii="Cambria" w:hAnsi="Cambria"/>
          <w:b/>
          <w:spacing w:val="-2"/>
          <w:sz w:val="24"/>
          <w:szCs w:val="22"/>
          <w:lang w:val="es-ES_tradnl"/>
        </w:rPr>
        <w:t>Elección de los censores de cuenta</w:t>
      </w:r>
      <w:r w:rsidR="00DB54FC">
        <w:rPr>
          <w:rFonts w:ascii="Cambria" w:hAnsi="Cambria"/>
          <w:b/>
          <w:spacing w:val="-2"/>
          <w:sz w:val="24"/>
          <w:szCs w:val="22"/>
          <w:lang w:val="es-ES_tradnl"/>
        </w:rPr>
        <w:t>s</w:t>
      </w:r>
    </w:p>
    <w:p w:rsidR="007E07AD" w:rsidRDefault="007E07AD" w:rsidP="007E07AD">
      <w:pPr>
        <w:pStyle w:val="Caption"/>
        <w:ind w:firstLine="360"/>
        <w:rPr>
          <w:rFonts w:ascii="Calibri" w:hAnsi="Calibri"/>
          <w:spacing w:val="-2"/>
          <w:szCs w:val="22"/>
          <w:lang w:val="es-ES_tradnl"/>
        </w:rPr>
      </w:pPr>
      <w:r w:rsidRPr="007E07AD">
        <w:rPr>
          <w:rFonts w:ascii="Calibri" w:hAnsi="Calibri"/>
          <w:spacing w:val="-2"/>
          <w:szCs w:val="22"/>
          <w:lang w:val="es-ES_tradnl"/>
        </w:rPr>
        <w:t xml:space="preserve">Se renueva el mandato de los censores de cuentas, </w:t>
      </w:r>
      <w:r>
        <w:rPr>
          <w:rFonts w:ascii="Calibri" w:hAnsi="Calibri"/>
          <w:spacing w:val="-2"/>
          <w:szCs w:val="22"/>
          <w:lang w:val="es-ES_tradnl"/>
        </w:rPr>
        <w:t>Julieta López Medina y Antonio Pérez Palomino.</w:t>
      </w:r>
    </w:p>
    <w:p w:rsidR="007E07AD" w:rsidRPr="007E07AD" w:rsidRDefault="007E07AD" w:rsidP="007E07AD">
      <w:pPr>
        <w:rPr>
          <w:lang w:val="es-ES_tradnl"/>
        </w:rPr>
      </w:pPr>
    </w:p>
    <w:p w:rsidR="005515A8" w:rsidRPr="001065CC" w:rsidRDefault="005515A8" w:rsidP="00161467">
      <w:pPr>
        <w:numPr>
          <w:ilvl w:val="0"/>
          <w:numId w:val="13"/>
        </w:numPr>
        <w:suppressAutoHyphens/>
        <w:spacing w:after="240"/>
        <w:ind w:right="-45"/>
        <w:jc w:val="both"/>
        <w:rPr>
          <w:rFonts w:ascii="Cambria" w:hAnsi="Cambria"/>
          <w:b/>
          <w:spacing w:val="-2"/>
          <w:sz w:val="24"/>
          <w:szCs w:val="22"/>
          <w:lang w:val="es-ES_tradnl"/>
        </w:rPr>
      </w:pPr>
      <w:r w:rsidRPr="001065CC">
        <w:rPr>
          <w:rFonts w:ascii="Cambria" w:hAnsi="Cambria"/>
          <w:b/>
          <w:spacing w:val="-2"/>
          <w:sz w:val="24"/>
          <w:szCs w:val="22"/>
          <w:lang w:val="es-ES_tradnl"/>
        </w:rPr>
        <w:t>Elección de la nueva Junta Directiva</w:t>
      </w:r>
    </w:p>
    <w:p w:rsidR="005515A8" w:rsidRPr="00FC59E6" w:rsidRDefault="00981EAC" w:rsidP="009164F0">
      <w:pPr>
        <w:suppressAutoHyphens/>
        <w:spacing w:after="240"/>
        <w:ind w:right="-45" w:firstLine="720"/>
        <w:jc w:val="both"/>
        <w:rPr>
          <w:rFonts w:ascii="Calibri" w:hAnsi="Calibri"/>
          <w:spacing w:val="-2"/>
          <w:sz w:val="24"/>
          <w:szCs w:val="22"/>
          <w:lang w:val="es-ES_tradnl"/>
        </w:rPr>
      </w:pPr>
      <w:r w:rsidRPr="00FC59E6">
        <w:rPr>
          <w:rFonts w:ascii="Calibri" w:hAnsi="Calibri"/>
          <w:spacing w:val="-2"/>
          <w:sz w:val="24"/>
          <w:szCs w:val="22"/>
          <w:lang w:val="es-ES_tradnl"/>
        </w:rPr>
        <w:t>La</w:t>
      </w:r>
      <w:r w:rsidR="005515A8" w:rsidRPr="00FC59E6">
        <w:rPr>
          <w:rFonts w:ascii="Calibri" w:hAnsi="Calibri"/>
          <w:spacing w:val="-2"/>
          <w:sz w:val="24"/>
          <w:szCs w:val="22"/>
          <w:lang w:val="es-ES_tradnl"/>
        </w:rPr>
        <w:t xml:space="preserve"> President</w:t>
      </w:r>
      <w:r w:rsidR="00CD5851">
        <w:rPr>
          <w:rFonts w:ascii="Calibri" w:hAnsi="Calibri"/>
          <w:spacing w:val="-2"/>
          <w:sz w:val="24"/>
          <w:szCs w:val="22"/>
          <w:lang w:val="es-ES_tradnl"/>
        </w:rPr>
        <w:t>e</w:t>
      </w:r>
      <w:r w:rsidR="005515A8" w:rsidRPr="00FC59E6">
        <w:rPr>
          <w:rFonts w:ascii="Calibri" w:hAnsi="Calibri"/>
          <w:spacing w:val="-2"/>
          <w:sz w:val="24"/>
          <w:szCs w:val="22"/>
          <w:lang w:val="es-ES_tradnl"/>
        </w:rPr>
        <w:t xml:space="preserve"> da lectura de la lista de candidaturas presentadas. Se aprueba por unanimidad dicha lista</w:t>
      </w:r>
      <w:r w:rsidR="00B25313">
        <w:rPr>
          <w:rFonts w:ascii="Calibri" w:hAnsi="Calibri"/>
          <w:spacing w:val="-2"/>
          <w:sz w:val="24"/>
          <w:szCs w:val="22"/>
          <w:lang w:val="es-ES_tradnl"/>
        </w:rPr>
        <w:t xml:space="preserve"> y</w:t>
      </w:r>
      <w:r w:rsidR="005515A8" w:rsidRPr="00FC59E6">
        <w:rPr>
          <w:rFonts w:ascii="Calibri" w:hAnsi="Calibri"/>
          <w:spacing w:val="-2"/>
          <w:sz w:val="24"/>
          <w:szCs w:val="22"/>
          <w:lang w:val="es-ES_tradnl"/>
        </w:rPr>
        <w:t xml:space="preserve"> la nueva Junta Directiva queda compuesta por</w:t>
      </w:r>
      <w:r w:rsidR="00B25313">
        <w:rPr>
          <w:rFonts w:ascii="Calibri" w:hAnsi="Calibri"/>
          <w:spacing w:val="-2"/>
          <w:sz w:val="24"/>
          <w:szCs w:val="22"/>
          <w:lang w:val="es-ES_tradnl"/>
        </w:rPr>
        <w:t xml:space="preserve"> las personas siguientes</w:t>
      </w:r>
      <w:r w:rsidR="005515A8" w:rsidRPr="00FC59E6">
        <w:rPr>
          <w:rFonts w:ascii="Calibri" w:hAnsi="Calibri"/>
          <w:spacing w:val="-2"/>
          <w:sz w:val="24"/>
          <w:szCs w:val="22"/>
          <w:lang w:val="es-ES_tradnl"/>
        </w:rPr>
        <w:t>:</w:t>
      </w:r>
    </w:p>
    <w:p w:rsidR="003A55DC" w:rsidRPr="00FC59E6" w:rsidRDefault="00A6211D" w:rsidP="009164F0">
      <w:pPr>
        <w:suppressAutoHyphens/>
        <w:spacing w:after="240"/>
        <w:ind w:right="-45" w:firstLine="720"/>
        <w:jc w:val="both"/>
        <w:rPr>
          <w:rFonts w:ascii="Calibri" w:hAnsi="Calibri"/>
          <w:spacing w:val="-2"/>
          <w:sz w:val="24"/>
          <w:szCs w:val="22"/>
          <w:lang w:val="es-ES_tradnl"/>
        </w:rPr>
      </w:pPr>
      <w:r w:rsidRPr="00857502">
        <w:rPr>
          <w:rFonts w:ascii="Calibri" w:hAnsi="Calibri"/>
          <w:spacing w:val="-2"/>
          <w:sz w:val="24"/>
          <w:szCs w:val="22"/>
          <w:lang w:val="es-ES_tradnl"/>
        </w:rPr>
        <w:lastRenderedPageBreak/>
        <w:t xml:space="preserve">Francisco Bermúdez </w:t>
      </w:r>
      <w:r w:rsidR="004A1EC0" w:rsidRPr="00857502">
        <w:rPr>
          <w:rFonts w:ascii="Calibri" w:hAnsi="Calibri"/>
          <w:spacing w:val="-2"/>
          <w:sz w:val="24"/>
          <w:szCs w:val="22"/>
          <w:lang w:val="es-ES_tradnl"/>
        </w:rPr>
        <w:t>(OMC</w:t>
      </w:r>
      <w:r w:rsidR="00A63081" w:rsidRPr="00857502">
        <w:rPr>
          <w:rFonts w:ascii="Calibri" w:hAnsi="Calibri"/>
          <w:spacing w:val="-2"/>
          <w:sz w:val="24"/>
          <w:szCs w:val="22"/>
          <w:lang w:val="es-ES_tradnl"/>
        </w:rPr>
        <w:t>)</w:t>
      </w:r>
      <w:r w:rsidR="004A1EC0" w:rsidRPr="00857502">
        <w:rPr>
          <w:rFonts w:ascii="Calibri" w:hAnsi="Calibri"/>
          <w:spacing w:val="-2"/>
          <w:sz w:val="24"/>
          <w:szCs w:val="22"/>
          <w:lang w:val="es-ES_tradnl"/>
        </w:rPr>
        <w:t>, Sebastián</w:t>
      </w:r>
      <w:r w:rsidR="00A63081" w:rsidRPr="00857502">
        <w:rPr>
          <w:rFonts w:ascii="Calibri" w:hAnsi="Calibri"/>
          <w:spacing w:val="-2"/>
          <w:sz w:val="24"/>
          <w:szCs w:val="22"/>
          <w:lang w:val="es-ES_tradnl"/>
        </w:rPr>
        <w:t> </w:t>
      </w:r>
      <w:r w:rsidR="004A1EC0" w:rsidRPr="00857502">
        <w:rPr>
          <w:rFonts w:ascii="Calibri" w:hAnsi="Calibri"/>
          <w:spacing w:val="-2"/>
          <w:sz w:val="24"/>
          <w:szCs w:val="22"/>
          <w:lang w:val="es-ES_tradnl"/>
        </w:rPr>
        <w:t xml:space="preserve">Briales (OMC), </w:t>
      </w:r>
      <w:r w:rsidR="00E7683A" w:rsidRPr="00857502">
        <w:rPr>
          <w:rFonts w:ascii="Calibri" w:hAnsi="Calibri"/>
          <w:spacing w:val="-2"/>
          <w:sz w:val="24"/>
          <w:szCs w:val="22"/>
          <w:lang w:val="es-ES_tradnl"/>
        </w:rPr>
        <w:t>Miguel Casas (OMM), Susana</w:t>
      </w:r>
      <w:r w:rsidR="00C83578" w:rsidRPr="00857502">
        <w:rPr>
          <w:rFonts w:ascii="Calibri" w:hAnsi="Calibri"/>
          <w:spacing w:val="-2"/>
          <w:sz w:val="24"/>
          <w:szCs w:val="22"/>
          <w:lang w:val="es-ES_tradnl"/>
        </w:rPr>
        <w:t> </w:t>
      </w:r>
      <w:r w:rsidR="00E7683A" w:rsidRPr="00857502">
        <w:rPr>
          <w:rFonts w:ascii="Calibri" w:hAnsi="Calibri"/>
          <w:spacing w:val="-2"/>
          <w:sz w:val="24"/>
          <w:szCs w:val="22"/>
          <w:lang w:val="es-ES_tradnl"/>
        </w:rPr>
        <w:t xml:space="preserve">Martínez (OMS), </w:t>
      </w:r>
      <w:r w:rsidR="004A1EC0" w:rsidRPr="00857502">
        <w:rPr>
          <w:rFonts w:ascii="Calibri" w:hAnsi="Calibri"/>
          <w:spacing w:val="-2"/>
          <w:sz w:val="24"/>
          <w:szCs w:val="22"/>
          <w:lang w:val="es-ES_tradnl"/>
        </w:rPr>
        <w:t>Carlos</w:t>
      </w:r>
      <w:r w:rsidR="00623D80" w:rsidRPr="00857502">
        <w:rPr>
          <w:rFonts w:ascii="Calibri" w:hAnsi="Calibri"/>
          <w:spacing w:val="-2"/>
          <w:sz w:val="24"/>
          <w:szCs w:val="22"/>
          <w:lang w:val="es-ES_tradnl"/>
        </w:rPr>
        <w:t> </w:t>
      </w:r>
      <w:r w:rsidR="004A1EC0" w:rsidRPr="00857502">
        <w:rPr>
          <w:rFonts w:ascii="Calibri" w:hAnsi="Calibri"/>
          <w:spacing w:val="-2"/>
          <w:sz w:val="24"/>
          <w:szCs w:val="22"/>
          <w:lang w:val="es-ES_tradnl"/>
        </w:rPr>
        <w:t>Oppenheimer</w:t>
      </w:r>
      <w:r w:rsidR="00E7683A" w:rsidRPr="00857502">
        <w:rPr>
          <w:rFonts w:ascii="Calibri" w:hAnsi="Calibri"/>
          <w:spacing w:val="-2"/>
          <w:sz w:val="24"/>
          <w:szCs w:val="22"/>
          <w:lang w:val="es-ES_tradnl"/>
        </w:rPr>
        <w:t xml:space="preserve"> </w:t>
      </w:r>
      <w:r w:rsidR="004A1EC0" w:rsidRPr="00857502">
        <w:rPr>
          <w:rFonts w:ascii="Calibri" w:hAnsi="Calibri"/>
          <w:spacing w:val="-2"/>
          <w:sz w:val="24"/>
          <w:szCs w:val="22"/>
          <w:lang w:val="es-ES_tradnl"/>
        </w:rPr>
        <w:t>(</w:t>
      </w:r>
      <w:r w:rsidR="004D65A5" w:rsidRPr="00857502">
        <w:rPr>
          <w:rFonts w:ascii="Calibri" w:hAnsi="Calibri"/>
          <w:spacing w:val="-2"/>
          <w:sz w:val="24"/>
          <w:szCs w:val="22"/>
          <w:lang w:val="es-ES_tradnl"/>
        </w:rPr>
        <w:t xml:space="preserve">jubilado de la </w:t>
      </w:r>
      <w:r w:rsidR="004A1EC0" w:rsidRPr="00857502">
        <w:rPr>
          <w:rFonts w:ascii="Calibri" w:hAnsi="Calibri"/>
          <w:spacing w:val="-2"/>
          <w:sz w:val="24"/>
          <w:szCs w:val="22"/>
          <w:lang w:val="es-ES_tradnl"/>
        </w:rPr>
        <w:t>OMS),</w:t>
      </w:r>
      <w:r w:rsidR="00E7683A" w:rsidRPr="00857502">
        <w:rPr>
          <w:rFonts w:ascii="Calibri" w:hAnsi="Calibri"/>
          <w:spacing w:val="-2"/>
          <w:sz w:val="24"/>
          <w:szCs w:val="22"/>
          <w:lang w:val="es-ES_tradnl"/>
        </w:rPr>
        <w:t xml:space="preserve"> </w:t>
      </w:r>
      <w:r w:rsidR="004A1EC0" w:rsidRPr="00857502">
        <w:rPr>
          <w:rFonts w:ascii="Calibri" w:hAnsi="Calibri"/>
          <w:spacing w:val="-2"/>
          <w:sz w:val="24"/>
          <w:szCs w:val="22"/>
          <w:lang w:val="es-ES_tradnl"/>
        </w:rPr>
        <w:t>Ester Rubio (OMC</w:t>
      </w:r>
      <w:r w:rsidR="00A63081" w:rsidRPr="00857502">
        <w:rPr>
          <w:rFonts w:ascii="Calibri" w:hAnsi="Calibri"/>
          <w:spacing w:val="-2"/>
          <w:sz w:val="24"/>
          <w:szCs w:val="22"/>
          <w:lang w:val="es-ES_tradnl"/>
        </w:rPr>
        <w:t>)</w:t>
      </w:r>
      <w:r w:rsidR="00873B71" w:rsidRPr="00857502">
        <w:rPr>
          <w:rFonts w:ascii="Calibri" w:hAnsi="Calibri"/>
          <w:spacing w:val="-2"/>
          <w:sz w:val="24"/>
          <w:szCs w:val="22"/>
          <w:lang w:val="es-ES_tradnl"/>
        </w:rPr>
        <w:t xml:space="preserve">, </w:t>
      </w:r>
      <w:r w:rsidR="00857502">
        <w:rPr>
          <w:rFonts w:ascii="Calibri" w:hAnsi="Calibri"/>
          <w:spacing w:val="-2"/>
          <w:sz w:val="24"/>
          <w:szCs w:val="22"/>
          <w:lang w:val="es-ES_tradnl"/>
        </w:rPr>
        <w:t xml:space="preserve">Fernán González-Alemán (OMC), María López Díaz (UNICEF), </w:t>
      </w:r>
      <w:r w:rsidR="00873B71" w:rsidRPr="00857502">
        <w:rPr>
          <w:rFonts w:ascii="Calibri" w:hAnsi="Calibri"/>
          <w:spacing w:val="-2"/>
          <w:sz w:val="24"/>
          <w:szCs w:val="22"/>
          <w:lang w:val="es-ES_tradnl"/>
        </w:rPr>
        <w:t>Gloria</w:t>
      </w:r>
      <w:r w:rsidR="00C83578" w:rsidRPr="00857502">
        <w:rPr>
          <w:rFonts w:ascii="Calibri" w:hAnsi="Calibri"/>
          <w:spacing w:val="-2"/>
          <w:sz w:val="24"/>
          <w:szCs w:val="22"/>
          <w:lang w:val="es-ES_tradnl"/>
        </w:rPr>
        <w:t> </w:t>
      </w:r>
      <w:r w:rsidR="00873B71" w:rsidRPr="00857502">
        <w:rPr>
          <w:rFonts w:ascii="Calibri" w:hAnsi="Calibri"/>
          <w:spacing w:val="-2"/>
          <w:sz w:val="24"/>
          <w:szCs w:val="22"/>
          <w:lang w:val="es-ES_tradnl"/>
        </w:rPr>
        <w:t>de Sagarra (jubilada de ACNUR)</w:t>
      </w:r>
      <w:r w:rsidR="00A63081" w:rsidRPr="00857502">
        <w:rPr>
          <w:rFonts w:ascii="Calibri" w:hAnsi="Calibri"/>
          <w:spacing w:val="-2"/>
          <w:sz w:val="24"/>
          <w:szCs w:val="22"/>
          <w:lang w:val="es-ES_tradnl"/>
        </w:rPr>
        <w:t xml:space="preserve"> </w:t>
      </w:r>
      <w:r w:rsidR="004A1EC0" w:rsidRPr="00857502">
        <w:rPr>
          <w:rFonts w:ascii="Calibri" w:hAnsi="Calibri"/>
          <w:spacing w:val="-2"/>
          <w:sz w:val="24"/>
          <w:szCs w:val="22"/>
          <w:lang w:val="es-ES_tradnl"/>
        </w:rPr>
        <w:t xml:space="preserve">y </w:t>
      </w:r>
      <w:r w:rsidR="00B75B3B" w:rsidRPr="00857502">
        <w:rPr>
          <w:rFonts w:ascii="Calibri" w:hAnsi="Calibri"/>
          <w:spacing w:val="-2"/>
          <w:sz w:val="24"/>
          <w:szCs w:val="22"/>
          <w:lang w:val="es-ES_tradnl"/>
        </w:rPr>
        <w:t>Eva</w:t>
      </w:r>
      <w:r w:rsidR="00623D80" w:rsidRPr="00857502">
        <w:rPr>
          <w:rFonts w:ascii="Calibri" w:hAnsi="Calibri"/>
          <w:spacing w:val="-2"/>
          <w:sz w:val="24"/>
          <w:szCs w:val="22"/>
          <w:lang w:val="es-ES_tradnl"/>
        </w:rPr>
        <w:t> </w:t>
      </w:r>
      <w:r w:rsidR="00B75B3B" w:rsidRPr="00857502">
        <w:rPr>
          <w:rFonts w:ascii="Calibri" w:hAnsi="Calibri"/>
          <w:spacing w:val="-2"/>
          <w:sz w:val="24"/>
          <w:szCs w:val="22"/>
          <w:lang w:val="es-ES_tradnl"/>
        </w:rPr>
        <w:t>Sánchez</w:t>
      </w:r>
      <w:r w:rsidR="007F10EE" w:rsidRPr="00857502">
        <w:rPr>
          <w:rFonts w:ascii="Calibri" w:hAnsi="Calibri"/>
          <w:spacing w:val="-2"/>
          <w:sz w:val="24"/>
          <w:szCs w:val="22"/>
          <w:lang w:val="es-ES_tradnl"/>
        </w:rPr>
        <w:t>-</w:t>
      </w:r>
      <w:r w:rsidR="00623D80" w:rsidRPr="00857502">
        <w:rPr>
          <w:rFonts w:ascii="Calibri" w:hAnsi="Calibri"/>
          <w:spacing w:val="-2"/>
          <w:sz w:val="24"/>
          <w:szCs w:val="22"/>
          <w:lang w:val="es-ES_tradnl"/>
        </w:rPr>
        <w:t>Corral</w:t>
      </w:r>
      <w:r w:rsidR="002E11EF" w:rsidRPr="00857502">
        <w:rPr>
          <w:rFonts w:ascii="Calibri" w:hAnsi="Calibri"/>
          <w:spacing w:val="-2"/>
          <w:sz w:val="24"/>
          <w:szCs w:val="22"/>
          <w:lang w:val="es-ES_tradnl"/>
        </w:rPr>
        <w:t xml:space="preserve"> </w:t>
      </w:r>
      <w:r w:rsidR="00B75B3B" w:rsidRPr="00857502">
        <w:rPr>
          <w:rFonts w:ascii="Calibri" w:hAnsi="Calibri"/>
          <w:spacing w:val="-2"/>
          <w:sz w:val="24"/>
          <w:szCs w:val="22"/>
          <w:lang w:val="es-ES_tradnl"/>
        </w:rPr>
        <w:t>(CERN)</w:t>
      </w:r>
      <w:r w:rsidR="004A1EC0" w:rsidRPr="00857502">
        <w:rPr>
          <w:rFonts w:ascii="Calibri" w:hAnsi="Calibri"/>
          <w:spacing w:val="-2"/>
          <w:sz w:val="24"/>
          <w:szCs w:val="22"/>
          <w:lang w:val="es-ES_tradnl"/>
        </w:rPr>
        <w:t>.</w:t>
      </w:r>
      <w:r w:rsidR="00C83578" w:rsidRPr="00857502">
        <w:rPr>
          <w:rFonts w:ascii="Calibri" w:hAnsi="Calibri"/>
          <w:spacing w:val="-2"/>
          <w:sz w:val="24"/>
          <w:szCs w:val="22"/>
          <w:lang w:val="es-ES_tradnl"/>
        </w:rPr>
        <w:t xml:space="preserve"> </w:t>
      </w:r>
      <w:r w:rsidR="00667574" w:rsidRPr="00857502">
        <w:rPr>
          <w:rFonts w:ascii="Calibri" w:hAnsi="Calibri"/>
          <w:spacing w:val="-2"/>
          <w:sz w:val="24"/>
          <w:szCs w:val="22"/>
          <w:lang w:val="es-ES_tradnl"/>
        </w:rPr>
        <w:t>E</w:t>
      </w:r>
      <w:r w:rsidR="00C83578" w:rsidRPr="00857502">
        <w:rPr>
          <w:rFonts w:ascii="Calibri" w:hAnsi="Calibri"/>
          <w:spacing w:val="-2"/>
          <w:sz w:val="24"/>
          <w:szCs w:val="22"/>
          <w:lang w:val="es-ES_tradnl"/>
        </w:rPr>
        <w:t>n virtud del Protocolo de colaboración entre la AFIE y la AFIJUB, el Presidente de la AFIJUB, Miguel Ángel Espinar, es miembro nato de la Junta Directiva de la AFIE.</w:t>
      </w:r>
      <w:r w:rsidR="00C83231">
        <w:rPr>
          <w:rFonts w:ascii="Calibri" w:hAnsi="Calibri"/>
          <w:spacing w:val="-2"/>
          <w:sz w:val="24"/>
          <w:szCs w:val="22"/>
          <w:lang w:val="es-ES_tradnl"/>
        </w:rPr>
        <w:t xml:space="preserve"> </w:t>
      </w:r>
    </w:p>
    <w:p w:rsidR="00A82B6F" w:rsidRPr="00FC59E6" w:rsidRDefault="00A82B6F" w:rsidP="009164F0">
      <w:pPr>
        <w:suppressAutoHyphens/>
        <w:spacing w:after="240"/>
        <w:ind w:right="-45" w:firstLine="720"/>
        <w:jc w:val="both"/>
        <w:rPr>
          <w:rFonts w:ascii="Calibri" w:hAnsi="Calibri"/>
          <w:spacing w:val="-2"/>
          <w:sz w:val="24"/>
          <w:szCs w:val="22"/>
          <w:lang w:val="es-ES_tradnl"/>
        </w:rPr>
      </w:pPr>
      <w:r w:rsidRPr="00FC59E6">
        <w:rPr>
          <w:rFonts w:ascii="Calibri" w:hAnsi="Calibri"/>
          <w:spacing w:val="-2"/>
          <w:sz w:val="24"/>
          <w:szCs w:val="22"/>
          <w:lang w:val="es-ES_tradnl"/>
        </w:rPr>
        <w:t>La Asamblea aprueba por unanimidad la nueva Junta Directiva.</w:t>
      </w:r>
    </w:p>
    <w:p w:rsidR="00A82B6F" w:rsidRPr="0042338D" w:rsidRDefault="00A82B6F" w:rsidP="00F74F30">
      <w:pPr>
        <w:keepNext/>
        <w:widowControl/>
        <w:numPr>
          <w:ilvl w:val="0"/>
          <w:numId w:val="13"/>
        </w:numPr>
        <w:suppressAutoHyphens/>
        <w:spacing w:after="240"/>
        <w:ind w:right="-45"/>
        <w:jc w:val="both"/>
        <w:rPr>
          <w:rFonts w:ascii="Cambria" w:hAnsi="Cambria"/>
          <w:b/>
          <w:spacing w:val="-2"/>
          <w:sz w:val="24"/>
          <w:szCs w:val="22"/>
          <w:lang w:val="es-ES_tradnl"/>
        </w:rPr>
      </w:pPr>
      <w:r w:rsidRPr="0042338D">
        <w:rPr>
          <w:rFonts w:ascii="Cambria" w:hAnsi="Cambria"/>
          <w:b/>
          <w:spacing w:val="-2"/>
          <w:sz w:val="24"/>
          <w:szCs w:val="22"/>
          <w:lang w:val="es-ES_tradnl"/>
        </w:rPr>
        <w:t>Otros asuntos</w:t>
      </w:r>
    </w:p>
    <w:p w:rsidR="0042338D" w:rsidRDefault="0042338D" w:rsidP="007F10EE">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Se plantea la conveniencia de dar más publicidad a la AFIE y de contar con personas de contacto en cada organización.</w:t>
      </w:r>
    </w:p>
    <w:p w:rsidR="007F10EE" w:rsidRPr="007F10EE" w:rsidRDefault="00F25FB0" w:rsidP="007F10EE">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El</w:t>
      </w:r>
      <w:r w:rsidR="007F10EE" w:rsidRPr="007F10EE">
        <w:rPr>
          <w:rFonts w:ascii="Calibri" w:hAnsi="Calibri"/>
          <w:spacing w:val="-2"/>
          <w:sz w:val="24"/>
          <w:szCs w:val="22"/>
          <w:lang w:val="es-ES_tradnl"/>
        </w:rPr>
        <w:t xml:space="preserve"> </w:t>
      </w:r>
      <w:r w:rsidR="00EA35ED">
        <w:rPr>
          <w:rFonts w:ascii="Calibri" w:hAnsi="Calibri"/>
          <w:spacing w:val="-2"/>
          <w:sz w:val="24"/>
          <w:szCs w:val="22"/>
          <w:lang w:val="es-ES_tradnl"/>
        </w:rPr>
        <w:t>P</w:t>
      </w:r>
      <w:r w:rsidR="007F10EE" w:rsidRPr="007F10EE">
        <w:rPr>
          <w:rFonts w:ascii="Calibri" w:hAnsi="Calibri"/>
          <w:spacing w:val="-2"/>
          <w:sz w:val="24"/>
          <w:szCs w:val="22"/>
          <w:lang w:val="es-ES_tradnl"/>
        </w:rPr>
        <w:t xml:space="preserve">residente </w:t>
      </w:r>
      <w:r w:rsidR="00EA35ED">
        <w:rPr>
          <w:rFonts w:ascii="Calibri" w:hAnsi="Calibri"/>
          <w:spacing w:val="-2"/>
          <w:sz w:val="24"/>
          <w:szCs w:val="22"/>
          <w:lang w:val="es-ES_tradnl"/>
        </w:rPr>
        <w:t>agradece a todos los asistentes su participación en la Asamblea</w:t>
      </w:r>
      <w:r w:rsidR="007F10EE" w:rsidRPr="007F10EE">
        <w:rPr>
          <w:rFonts w:ascii="Calibri" w:hAnsi="Calibri"/>
          <w:spacing w:val="-2"/>
          <w:sz w:val="24"/>
          <w:szCs w:val="22"/>
          <w:lang w:val="es-ES_tradnl"/>
        </w:rPr>
        <w:t xml:space="preserve">. </w:t>
      </w:r>
    </w:p>
    <w:p w:rsidR="00AC0988" w:rsidRPr="00FC59E6" w:rsidRDefault="00F25FB0" w:rsidP="007F10EE">
      <w:pPr>
        <w:suppressAutoHyphens/>
        <w:spacing w:after="240"/>
        <w:ind w:right="-45" w:firstLine="720"/>
        <w:jc w:val="both"/>
        <w:rPr>
          <w:rFonts w:ascii="Calibri" w:hAnsi="Calibri"/>
          <w:spacing w:val="-2"/>
          <w:sz w:val="24"/>
          <w:szCs w:val="22"/>
          <w:lang w:val="es-ES_tradnl"/>
        </w:rPr>
      </w:pPr>
      <w:r>
        <w:rPr>
          <w:rFonts w:ascii="Calibri" w:hAnsi="Calibri"/>
          <w:spacing w:val="-2"/>
          <w:sz w:val="24"/>
          <w:szCs w:val="22"/>
          <w:lang w:val="es-ES_tradnl"/>
        </w:rPr>
        <w:t>El</w:t>
      </w:r>
      <w:r w:rsidR="007F10EE" w:rsidRPr="007F10EE">
        <w:rPr>
          <w:rFonts w:ascii="Calibri" w:hAnsi="Calibri"/>
          <w:spacing w:val="-2"/>
          <w:sz w:val="24"/>
          <w:szCs w:val="22"/>
          <w:lang w:val="es-ES_tradnl"/>
        </w:rPr>
        <w:t xml:space="preserve"> </w:t>
      </w:r>
      <w:r w:rsidR="00EA35ED">
        <w:rPr>
          <w:rFonts w:ascii="Calibri" w:hAnsi="Calibri"/>
          <w:spacing w:val="-2"/>
          <w:sz w:val="24"/>
          <w:szCs w:val="22"/>
          <w:lang w:val="es-ES_tradnl"/>
        </w:rPr>
        <w:t>P</w:t>
      </w:r>
      <w:r w:rsidR="007F10EE" w:rsidRPr="007F10EE">
        <w:rPr>
          <w:rFonts w:ascii="Calibri" w:hAnsi="Calibri"/>
          <w:spacing w:val="-2"/>
          <w:sz w:val="24"/>
          <w:szCs w:val="22"/>
          <w:lang w:val="es-ES_tradnl"/>
        </w:rPr>
        <w:t>residente declara clausurada la Asamblea General.</w:t>
      </w:r>
    </w:p>
    <w:p w:rsidR="004A1EC0" w:rsidRPr="00FC59E6" w:rsidRDefault="00DA3EA4" w:rsidP="00F6197D">
      <w:pPr>
        <w:keepNext/>
        <w:widowControl/>
        <w:suppressAutoHyphens/>
        <w:spacing w:after="120"/>
        <w:ind w:right="-45" w:firstLine="720"/>
        <w:jc w:val="both"/>
        <w:rPr>
          <w:rFonts w:ascii="Calibri" w:hAnsi="Calibri"/>
          <w:spacing w:val="-2"/>
          <w:sz w:val="24"/>
          <w:szCs w:val="22"/>
          <w:lang w:val="es-ES_tradnl"/>
        </w:rPr>
      </w:pPr>
      <w:r>
        <w:rPr>
          <w:rFonts w:ascii="Calibri" w:hAnsi="Calibri"/>
          <w:spacing w:val="-2"/>
          <w:sz w:val="24"/>
          <w:szCs w:val="22"/>
          <w:lang w:val="es-ES_tradnl"/>
        </w:rPr>
        <w:t>Seguidamente, l</w:t>
      </w:r>
      <w:r w:rsidR="004A1EC0" w:rsidRPr="00FC59E6">
        <w:rPr>
          <w:rFonts w:ascii="Calibri" w:hAnsi="Calibri"/>
          <w:spacing w:val="-2"/>
          <w:sz w:val="24"/>
          <w:szCs w:val="22"/>
          <w:lang w:val="es-ES_tradnl"/>
        </w:rPr>
        <w:t xml:space="preserve">a nueva Junta Directiva </w:t>
      </w:r>
      <w:r>
        <w:rPr>
          <w:rFonts w:ascii="Calibri" w:hAnsi="Calibri"/>
          <w:spacing w:val="-2"/>
          <w:sz w:val="24"/>
          <w:szCs w:val="22"/>
          <w:lang w:val="es-ES_tradnl"/>
        </w:rPr>
        <w:t xml:space="preserve">celebra su primera reunión </w:t>
      </w:r>
      <w:r w:rsidR="004A1EC0" w:rsidRPr="00FC59E6">
        <w:rPr>
          <w:rFonts w:ascii="Calibri" w:hAnsi="Calibri"/>
          <w:spacing w:val="-2"/>
          <w:sz w:val="24"/>
          <w:szCs w:val="22"/>
          <w:lang w:val="es-ES_tradnl"/>
        </w:rPr>
        <w:t xml:space="preserve">y nombra </w:t>
      </w:r>
      <w:r w:rsidR="00EA6F08">
        <w:rPr>
          <w:rFonts w:ascii="Calibri" w:hAnsi="Calibri"/>
          <w:spacing w:val="-2"/>
          <w:sz w:val="24"/>
          <w:szCs w:val="22"/>
          <w:lang w:val="es-ES_tradnl"/>
        </w:rPr>
        <w:t xml:space="preserve">a </w:t>
      </w:r>
      <w:r w:rsidR="004A1EC0" w:rsidRPr="00FC59E6">
        <w:rPr>
          <w:rFonts w:ascii="Calibri" w:hAnsi="Calibri"/>
          <w:spacing w:val="-2"/>
          <w:sz w:val="24"/>
          <w:szCs w:val="22"/>
          <w:lang w:val="es-ES_tradnl"/>
        </w:rPr>
        <w:t xml:space="preserve">la </w:t>
      </w:r>
      <w:r w:rsidR="00EA6F08">
        <w:rPr>
          <w:rFonts w:ascii="Calibri" w:hAnsi="Calibri"/>
          <w:spacing w:val="-2"/>
          <w:sz w:val="24"/>
          <w:szCs w:val="22"/>
          <w:lang w:val="es-ES_tradnl"/>
        </w:rPr>
        <w:t xml:space="preserve">nueva </w:t>
      </w:r>
      <w:r w:rsidR="004A1EC0" w:rsidRPr="00FC59E6">
        <w:rPr>
          <w:rFonts w:ascii="Calibri" w:hAnsi="Calibri"/>
          <w:spacing w:val="-2"/>
          <w:sz w:val="24"/>
          <w:szCs w:val="22"/>
          <w:lang w:val="es-ES_tradnl"/>
        </w:rPr>
        <w:t>Mesa:</w:t>
      </w:r>
    </w:p>
    <w:p w:rsidR="004A1EC0" w:rsidRPr="00FC59E6" w:rsidRDefault="004A1EC0" w:rsidP="00F6197D">
      <w:pPr>
        <w:keepNext/>
        <w:widowControl/>
        <w:suppressAutoHyphens/>
        <w:spacing w:after="120"/>
        <w:ind w:right="-45" w:firstLine="720"/>
        <w:jc w:val="both"/>
        <w:rPr>
          <w:rFonts w:ascii="Calibri" w:hAnsi="Calibri"/>
          <w:spacing w:val="-2"/>
          <w:sz w:val="24"/>
          <w:szCs w:val="22"/>
          <w:lang w:val="es-ES_tradnl"/>
        </w:rPr>
      </w:pPr>
      <w:r w:rsidRPr="00FC59E6">
        <w:rPr>
          <w:rFonts w:ascii="Calibri" w:hAnsi="Calibri"/>
          <w:spacing w:val="-2"/>
          <w:sz w:val="24"/>
          <w:szCs w:val="22"/>
          <w:lang w:val="es-ES_tradnl"/>
        </w:rPr>
        <w:tab/>
        <w:t>Presidente:</w:t>
      </w:r>
      <w:r w:rsidRPr="00FC59E6">
        <w:rPr>
          <w:rFonts w:ascii="Calibri" w:hAnsi="Calibri"/>
          <w:spacing w:val="-2"/>
          <w:sz w:val="24"/>
          <w:szCs w:val="22"/>
          <w:lang w:val="es-ES_tradnl"/>
        </w:rPr>
        <w:tab/>
      </w:r>
      <w:r w:rsidRPr="00FC59E6">
        <w:rPr>
          <w:rFonts w:ascii="Calibri" w:hAnsi="Calibri"/>
          <w:spacing w:val="-2"/>
          <w:sz w:val="24"/>
          <w:szCs w:val="22"/>
          <w:lang w:val="es-ES_tradnl"/>
        </w:rPr>
        <w:tab/>
      </w:r>
      <w:r w:rsidRPr="00FC59E6">
        <w:rPr>
          <w:rFonts w:ascii="Calibri" w:hAnsi="Calibri"/>
          <w:spacing w:val="-2"/>
          <w:sz w:val="24"/>
          <w:szCs w:val="22"/>
          <w:lang w:val="es-ES_tradnl"/>
        </w:rPr>
        <w:tab/>
      </w:r>
      <w:r w:rsidR="00DE054E">
        <w:rPr>
          <w:rFonts w:ascii="Calibri" w:hAnsi="Calibri"/>
          <w:spacing w:val="-2"/>
          <w:sz w:val="24"/>
          <w:szCs w:val="22"/>
          <w:lang w:val="es-ES_tradnl"/>
        </w:rPr>
        <w:t>Ester Rubio</w:t>
      </w:r>
    </w:p>
    <w:p w:rsidR="004A1EC0" w:rsidRPr="00FC59E6" w:rsidRDefault="004A1EC0" w:rsidP="00DA3EA4">
      <w:pPr>
        <w:suppressAutoHyphens/>
        <w:spacing w:after="120"/>
        <w:ind w:left="1440" w:right="-45"/>
        <w:rPr>
          <w:rFonts w:ascii="Calibri" w:hAnsi="Calibri"/>
          <w:spacing w:val="-2"/>
          <w:sz w:val="24"/>
          <w:szCs w:val="22"/>
          <w:lang w:val="es-ES_tradnl"/>
        </w:rPr>
      </w:pPr>
      <w:r w:rsidRPr="00FC59E6">
        <w:rPr>
          <w:rFonts w:ascii="Calibri" w:hAnsi="Calibri"/>
          <w:spacing w:val="-2"/>
          <w:sz w:val="24"/>
          <w:szCs w:val="22"/>
          <w:lang w:val="es-ES_tradnl"/>
        </w:rPr>
        <w:t>Vicepresident</w:t>
      </w:r>
      <w:r w:rsidR="00F25FB0">
        <w:rPr>
          <w:rFonts w:ascii="Calibri" w:hAnsi="Calibri"/>
          <w:spacing w:val="-2"/>
          <w:sz w:val="24"/>
          <w:szCs w:val="22"/>
          <w:lang w:val="es-ES_tradnl"/>
        </w:rPr>
        <w:t>e</w:t>
      </w:r>
      <w:r w:rsidR="00DA3EA4">
        <w:rPr>
          <w:rFonts w:ascii="Calibri" w:hAnsi="Calibri"/>
          <w:spacing w:val="-2"/>
          <w:sz w:val="24"/>
          <w:szCs w:val="22"/>
          <w:lang w:val="es-ES_tradnl"/>
        </w:rPr>
        <w:t xml:space="preserve"> y</w:t>
      </w:r>
      <w:r w:rsidR="00DA3EA4">
        <w:rPr>
          <w:rFonts w:ascii="Calibri" w:hAnsi="Calibri"/>
          <w:spacing w:val="-2"/>
          <w:sz w:val="24"/>
          <w:szCs w:val="22"/>
          <w:lang w:val="es-ES_tradnl"/>
        </w:rPr>
        <w:br/>
        <w:t xml:space="preserve">   Secretario Ejecutivo</w:t>
      </w:r>
      <w:r w:rsidRPr="00FC59E6">
        <w:rPr>
          <w:rFonts w:ascii="Calibri" w:hAnsi="Calibri"/>
          <w:spacing w:val="-2"/>
          <w:sz w:val="24"/>
          <w:szCs w:val="22"/>
          <w:lang w:val="es-ES_tradnl"/>
        </w:rPr>
        <w:t>:</w:t>
      </w:r>
      <w:r w:rsidR="00623D80" w:rsidRPr="00FC59E6">
        <w:rPr>
          <w:rFonts w:ascii="Calibri" w:hAnsi="Calibri"/>
          <w:spacing w:val="-2"/>
          <w:sz w:val="24"/>
          <w:szCs w:val="22"/>
          <w:lang w:val="es-ES_tradnl"/>
        </w:rPr>
        <w:tab/>
      </w:r>
      <w:r w:rsidR="009164F0" w:rsidRPr="00FC59E6">
        <w:rPr>
          <w:rFonts w:ascii="Calibri" w:hAnsi="Calibri"/>
          <w:spacing w:val="-2"/>
          <w:sz w:val="24"/>
          <w:szCs w:val="22"/>
          <w:lang w:val="es-ES_tradnl"/>
        </w:rPr>
        <w:tab/>
      </w:r>
      <w:r w:rsidR="00857502">
        <w:rPr>
          <w:rFonts w:ascii="Calibri" w:hAnsi="Calibri"/>
          <w:spacing w:val="-2"/>
          <w:sz w:val="24"/>
          <w:szCs w:val="22"/>
          <w:lang w:val="es-ES_tradnl"/>
        </w:rPr>
        <w:t>Fernán González-Alemán</w:t>
      </w:r>
    </w:p>
    <w:p w:rsidR="004A1EC0" w:rsidRPr="00FC59E6" w:rsidRDefault="004A1EC0" w:rsidP="00F6197D">
      <w:pPr>
        <w:suppressAutoHyphens/>
        <w:ind w:right="-45" w:firstLine="720"/>
        <w:jc w:val="both"/>
        <w:rPr>
          <w:rFonts w:ascii="Calibri" w:hAnsi="Calibri"/>
          <w:spacing w:val="-2"/>
          <w:sz w:val="24"/>
          <w:szCs w:val="22"/>
          <w:lang w:val="es-ES_tradnl"/>
        </w:rPr>
      </w:pPr>
      <w:r w:rsidRPr="00FC59E6">
        <w:rPr>
          <w:rFonts w:ascii="Calibri" w:hAnsi="Calibri"/>
          <w:spacing w:val="-2"/>
          <w:sz w:val="24"/>
          <w:szCs w:val="22"/>
          <w:lang w:val="es-ES_tradnl"/>
        </w:rPr>
        <w:tab/>
        <w:t>Tesorer</w:t>
      </w:r>
      <w:r w:rsidR="00F25FB0">
        <w:rPr>
          <w:rFonts w:ascii="Calibri" w:hAnsi="Calibri"/>
          <w:spacing w:val="-2"/>
          <w:sz w:val="24"/>
          <w:szCs w:val="22"/>
          <w:lang w:val="es-ES_tradnl"/>
        </w:rPr>
        <w:t>a</w:t>
      </w:r>
      <w:r w:rsidRPr="00FC59E6">
        <w:rPr>
          <w:rFonts w:ascii="Calibri" w:hAnsi="Calibri"/>
          <w:spacing w:val="-2"/>
          <w:sz w:val="24"/>
          <w:szCs w:val="22"/>
          <w:lang w:val="es-ES_tradnl"/>
        </w:rPr>
        <w:t>:</w:t>
      </w:r>
      <w:r w:rsidRPr="00FC59E6">
        <w:rPr>
          <w:rFonts w:ascii="Calibri" w:hAnsi="Calibri"/>
          <w:spacing w:val="-2"/>
          <w:sz w:val="24"/>
          <w:szCs w:val="22"/>
          <w:lang w:val="es-ES_tradnl"/>
        </w:rPr>
        <w:tab/>
      </w:r>
      <w:r w:rsidRPr="00FC59E6">
        <w:rPr>
          <w:rFonts w:ascii="Calibri" w:hAnsi="Calibri"/>
          <w:spacing w:val="-2"/>
          <w:sz w:val="24"/>
          <w:szCs w:val="22"/>
          <w:lang w:val="es-ES_tradnl"/>
        </w:rPr>
        <w:tab/>
      </w:r>
      <w:r w:rsidRPr="00FC59E6">
        <w:rPr>
          <w:rFonts w:ascii="Calibri" w:hAnsi="Calibri"/>
          <w:spacing w:val="-2"/>
          <w:sz w:val="24"/>
          <w:szCs w:val="22"/>
          <w:lang w:val="es-ES_tradnl"/>
        </w:rPr>
        <w:tab/>
      </w:r>
      <w:r w:rsidR="00F25FB0">
        <w:rPr>
          <w:rFonts w:ascii="Calibri" w:hAnsi="Calibri"/>
          <w:spacing w:val="-2"/>
          <w:sz w:val="24"/>
          <w:szCs w:val="22"/>
          <w:lang w:val="es-ES_tradnl"/>
        </w:rPr>
        <w:t>Gloria de Sagarra</w:t>
      </w:r>
    </w:p>
    <w:p w:rsidR="004A1EC0" w:rsidRPr="00FC59E6" w:rsidRDefault="00F6197D" w:rsidP="00F6197D">
      <w:pPr>
        <w:suppressAutoHyphens/>
        <w:ind w:right="-45"/>
        <w:jc w:val="center"/>
        <w:rPr>
          <w:rFonts w:ascii="Calibri" w:hAnsi="Calibri"/>
          <w:b/>
          <w:spacing w:val="-2"/>
          <w:sz w:val="24"/>
          <w:szCs w:val="22"/>
          <w:lang w:val="es-ES_tradnl"/>
        </w:rPr>
      </w:pPr>
      <w:r>
        <w:rPr>
          <w:rFonts w:ascii="Calibri" w:hAnsi="Calibri"/>
          <w:b/>
          <w:spacing w:val="-2"/>
          <w:sz w:val="24"/>
          <w:szCs w:val="22"/>
          <w:lang w:val="es-ES_tradnl"/>
        </w:rPr>
        <w:t>__________</w:t>
      </w:r>
    </w:p>
    <w:sectPr w:rsidR="004A1EC0" w:rsidRPr="00FC59E6" w:rsidSect="00B8176F">
      <w:headerReference w:type="even" r:id="rId12"/>
      <w:headerReference w:type="default" r:id="rId13"/>
      <w:footerReference w:type="first" r:id="rId14"/>
      <w:endnotePr>
        <w:numFmt w:val="decimal"/>
      </w:endnotePr>
      <w:pgSz w:w="11906" w:h="16839" w:code="9"/>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C4" w:rsidRDefault="00C40BC4">
      <w:pPr>
        <w:spacing w:line="20" w:lineRule="exact"/>
        <w:rPr>
          <w:sz w:val="24"/>
        </w:rPr>
      </w:pPr>
    </w:p>
  </w:endnote>
  <w:endnote w:type="continuationSeparator" w:id="0">
    <w:p w:rsidR="00C40BC4" w:rsidRDefault="00C40BC4">
      <w:r>
        <w:rPr>
          <w:sz w:val="24"/>
        </w:rPr>
        <w:t xml:space="preserve"> </w:t>
      </w:r>
    </w:p>
  </w:endnote>
  <w:endnote w:type="continuationNotice" w:id="1">
    <w:p w:rsidR="00C40BC4" w:rsidRDefault="00C40B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A7" w:rsidRDefault="00AA48A7" w:rsidP="003A4C9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C4" w:rsidRDefault="00C40BC4">
      <w:r>
        <w:rPr>
          <w:sz w:val="24"/>
        </w:rPr>
        <w:separator/>
      </w:r>
    </w:p>
  </w:footnote>
  <w:footnote w:type="continuationSeparator" w:id="0">
    <w:p w:rsidR="00C40BC4" w:rsidRDefault="00C4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A7" w:rsidRPr="004A36E3" w:rsidRDefault="00AA48A7" w:rsidP="00B8176F">
    <w:pPr>
      <w:suppressAutoHyphens/>
      <w:rPr>
        <w:rFonts w:ascii="Calibri" w:hAnsi="Calibri"/>
        <w:spacing w:val="-2"/>
        <w:lang w:val="es-ES_tradnl"/>
      </w:rPr>
    </w:pPr>
    <w:r w:rsidRPr="004A36E3">
      <w:rPr>
        <w:rFonts w:ascii="Calibri" w:hAnsi="Calibri"/>
        <w:spacing w:val="-2"/>
        <w:lang w:val="es-ES_tradnl"/>
      </w:rPr>
      <w:t>AFIE/</w:t>
    </w:r>
    <w:proofErr w:type="gramStart"/>
    <w:r w:rsidRPr="004A36E3">
      <w:rPr>
        <w:rFonts w:ascii="Calibri" w:hAnsi="Calibri"/>
        <w:spacing w:val="-2"/>
        <w:lang w:val="es-ES_tradnl"/>
      </w:rPr>
      <w:t>AG(</w:t>
    </w:r>
    <w:proofErr w:type="gramEnd"/>
    <w:r w:rsidRPr="004A36E3">
      <w:rPr>
        <w:rFonts w:ascii="Calibri" w:hAnsi="Calibri"/>
        <w:spacing w:val="-2"/>
        <w:lang w:val="es-ES_tradnl"/>
      </w:rPr>
      <w:t>1</w:t>
    </w:r>
    <w:r w:rsidR="007876B7">
      <w:rPr>
        <w:rFonts w:ascii="Calibri" w:hAnsi="Calibri"/>
        <w:spacing w:val="-2"/>
        <w:lang w:val="es-ES_tradnl"/>
      </w:rPr>
      <w:t>5</w:t>
    </w:r>
    <w:r w:rsidRPr="004A36E3">
      <w:rPr>
        <w:rFonts w:ascii="Calibri" w:hAnsi="Calibri"/>
        <w:spacing w:val="-2"/>
        <w:lang w:val="es-ES_tradnl"/>
      </w:rPr>
      <w:t>)/1</w:t>
    </w:r>
  </w:p>
  <w:p w:rsidR="00AA48A7" w:rsidRPr="004A36E3" w:rsidRDefault="00AA48A7" w:rsidP="00B8176F">
    <w:pPr>
      <w:pStyle w:val="Header"/>
      <w:rPr>
        <w:rFonts w:ascii="Calibri" w:hAnsi="Calibri"/>
      </w:rPr>
    </w:pPr>
    <w:r w:rsidRPr="004A36E3">
      <w:rPr>
        <w:rFonts w:ascii="Calibri" w:hAnsi="Calibri"/>
        <w:lang w:val="es-ES"/>
      </w:rPr>
      <w:t>Página</w:t>
    </w:r>
    <w:r w:rsidRPr="004A36E3">
      <w:rPr>
        <w:rFonts w:ascii="Calibri" w:hAnsi="Calibri"/>
      </w:rPr>
      <w:t xml:space="preserve"> </w:t>
    </w:r>
    <w:r w:rsidRPr="004A36E3">
      <w:rPr>
        <w:rStyle w:val="PageNumber"/>
        <w:rFonts w:ascii="Calibri" w:hAnsi="Calibri"/>
      </w:rPr>
      <w:fldChar w:fldCharType="begin"/>
    </w:r>
    <w:r w:rsidRPr="004A36E3">
      <w:rPr>
        <w:rStyle w:val="PageNumber"/>
        <w:rFonts w:ascii="Calibri" w:hAnsi="Calibri"/>
      </w:rPr>
      <w:instrText xml:space="preserve"> PAGE </w:instrText>
    </w:r>
    <w:r w:rsidRPr="004A36E3">
      <w:rPr>
        <w:rStyle w:val="PageNumber"/>
        <w:rFonts w:ascii="Calibri" w:hAnsi="Calibri"/>
      </w:rPr>
      <w:fldChar w:fldCharType="separate"/>
    </w:r>
    <w:r w:rsidR="007410C6">
      <w:rPr>
        <w:rStyle w:val="PageNumber"/>
        <w:rFonts w:ascii="Calibri" w:hAnsi="Calibri"/>
        <w:noProof/>
      </w:rPr>
      <w:t>4</w:t>
    </w:r>
    <w:r w:rsidRPr="004A36E3">
      <w:rPr>
        <w:rStyle w:val="PageNumber"/>
        <w:rFonts w:ascii="Calibri" w:hAnsi="Calibri"/>
      </w:rPr>
      <w:fldChar w:fldCharType="end"/>
    </w:r>
    <w:r w:rsidR="004A36E3" w:rsidRPr="004A36E3">
      <w:rPr>
        <w:rStyle w:val="PageNumber"/>
        <w:rFonts w:ascii="Calibri" w:hAnsi="Calibri"/>
      </w:rPr>
      <w:t xml:space="preserve"> de </w:t>
    </w:r>
    <w:r w:rsidR="001065CC">
      <w:rPr>
        <w:rStyle w:val="PageNumber"/>
        <w:rFonts w:ascii="Calibri" w:hAnsi="Calibri"/>
      </w:rPr>
      <w:t>5</w:t>
    </w:r>
    <w:r w:rsidR="004A36E3" w:rsidRPr="004A36E3">
      <w:rPr>
        <w:rStyle w:val="PageNumber"/>
        <w:rFonts w:ascii="Calibri" w:hAnsi="Calibri"/>
      </w:rPr>
      <w:t xml:space="preserve"> </w:t>
    </w:r>
  </w:p>
  <w:p w:rsidR="00AA48A7" w:rsidRPr="004A36E3" w:rsidRDefault="00AA48A7" w:rsidP="00B8176F">
    <w:pPr>
      <w:pStyle w:val="Header"/>
      <w:rPr>
        <w:rFonts w:ascii="Calibri" w:hAnsi="Calibri"/>
      </w:rPr>
    </w:pPr>
  </w:p>
  <w:p w:rsidR="00AA48A7" w:rsidRPr="004A36E3" w:rsidRDefault="00AA48A7" w:rsidP="00B8176F">
    <w:pPr>
      <w:pStyle w:val="Head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A7" w:rsidRPr="004A36E3" w:rsidRDefault="00AA48A7" w:rsidP="00B8176F">
    <w:pPr>
      <w:suppressAutoHyphens/>
      <w:jc w:val="right"/>
      <w:rPr>
        <w:rFonts w:ascii="Calibri" w:hAnsi="Calibri"/>
        <w:spacing w:val="-2"/>
        <w:lang w:val="es-ES_tradnl"/>
      </w:rPr>
    </w:pPr>
    <w:r w:rsidRPr="004A36E3">
      <w:rPr>
        <w:rFonts w:ascii="Calibri" w:hAnsi="Calibri"/>
        <w:spacing w:val="-2"/>
        <w:lang w:val="es-ES_tradnl"/>
      </w:rPr>
      <w:t>AFIE/</w:t>
    </w:r>
    <w:proofErr w:type="gramStart"/>
    <w:r w:rsidRPr="004A36E3">
      <w:rPr>
        <w:rFonts w:ascii="Calibri" w:hAnsi="Calibri"/>
        <w:spacing w:val="-2"/>
        <w:lang w:val="es-ES_tradnl"/>
      </w:rPr>
      <w:t>AG(</w:t>
    </w:r>
    <w:proofErr w:type="gramEnd"/>
    <w:r w:rsidRPr="004A36E3">
      <w:rPr>
        <w:rFonts w:ascii="Calibri" w:hAnsi="Calibri"/>
        <w:spacing w:val="-2"/>
        <w:lang w:val="es-ES_tradnl"/>
      </w:rPr>
      <w:t>1</w:t>
    </w:r>
    <w:r w:rsidR="007876B7">
      <w:rPr>
        <w:rFonts w:ascii="Calibri" w:hAnsi="Calibri"/>
        <w:spacing w:val="-2"/>
        <w:lang w:val="es-ES_tradnl"/>
      </w:rPr>
      <w:t>5</w:t>
    </w:r>
    <w:r w:rsidRPr="004A36E3">
      <w:rPr>
        <w:rFonts w:ascii="Calibri" w:hAnsi="Calibri"/>
        <w:spacing w:val="-2"/>
        <w:lang w:val="es-ES_tradnl"/>
      </w:rPr>
      <w:t>)/1</w:t>
    </w:r>
  </w:p>
  <w:p w:rsidR="00AA48A7" w:rsidRPr="004A36E3" w:rsidRDefault="00AA48A7" w:rsidP="00B8176F">
    <w:pPr>
      <w:pStyle w:val="Header"/>
      <w:jc w:val="right"/>
      <w:rPr>
        <w:rFonts w:ascii="Calibri" w:hAnsi="Calibri"/>
      </w:rPr>
    </w:pPr>
    <w:r w:rsidRPr="004A36E3">
      <w:rPr>
        <w:rFonts w:ascii="Calibri" w:hAnsi="Calibri"/>
        <w:lang w:val="es-ES"/>
      </w:rPr>
      <w:t>Página</w:t>
    </w:r>
    <w:r w:rsidRPr="004A36E3">
      <w:rPr>
        <w:rFonts w:ascii="Calibri" w:hAnsi="Calibri"/>
      </w:rPr>
      <w:t xml:space="preserve"> </w:t>
    </w:r>
    <w:r w:rsidRPr="004A36E3">
      <w:rPr>
        <w:rStyle w:val="PageNumber"/>
        <w:rFonts w:ascii="Calibri" w:hAnsi="Calibri"/>
      </w:rPr>
      <w:fldChar w:fldCharType="begin"/>
    </w:r>
    <w:r w:rsidRPr="004A36E3">
      <w:rPr>
        <w:rStyle w:val="PageNumber"/>
        <w:rFonts w:ascii="Calibri" w:hAnsi="Calibri"/>
      </w:rPr>
      <w:instrText xml:space="preserve"> PAGE </w:instrText>
    </w:r>
    <w:r w:rsidRPr="004A36E3">
      <w:rPr>
        <w:rStyle w:val="PageNumber"/>
        <w:rFonts w:ascii="Calibri" w:hAnsi="Calibri"/>
      </w:rPr>
      <w:fldChar w:fldCharType="separate"/>
    </w:r>
    <w:r w:rsidR="007410C6">
      <w:rPr>
        <w:rStyle w:val="PageNumber"/>
        <w:rFonts w:ascii="Calibri" w:hAnsi="Calibri"/>
        <w:noProof/>
      </w:rPr>
      <w:t>3</w:t>
    </w:r>
    <w:r w:rsidRPr="004A36E3">
      <w:rPr>
        <w:rStyle w:val="PageNumber"/>
        <w:rFonts w:ascii="Calibri" w:hAnsi="Calibri"/>
      </w:rPr>
      <w:fldChar w:fldCharType="end"/>
    </w:r>
    <w:r w:rsidR="004A36E3" w:rsidRPr="004A36E3">
      <w:rPr>
        <w:rStyle w:val="PageNumber"/>
        <w:rFonts w:ascii="Calibri" w:hAnsi="Calibri"/>
      </w:rPr>
      <w:t xml:space="preserve"> de </w:t>
    </w:r>
    <w:r w:rsidR="001065CC">
      <w:rPr>
        <w:rStyle w:val="PageNumber"/>
        <w:rFonts w:ascii="Calibri" w:hAnsi="Calibri"/>
      </w:rPr>
      <w:t>5</w:t>
    </w:r>
  </w:p>
  <w:p w:rsidR="00AA48A7" w:rsidRPr="004A36E3" w:rsidRDefault="00AA48A7" w:rsidP="00B8176F">
    <w:pPr>
      <w:pStyle w:val="Header"/>
      <w:jc w:val="right"/>
      <w:rPr>
        <w:rFonts w:ascii="Calibri" w:hAnsi="Calibri"/>
      </w:rPr>
    </w:pPr>
  </w:p>
  <w:p w:rsidR="00AA48A7" w:rsidRPr="004A36E3" w:rsidRDefault="00AA48A7" w:rsidP="00B8176F">
    <w:pPr>
      <w:pStyle w:val="Heade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2AD"/>
    <w:multiLevelType w:val="hybridMultilevel"/>
    <w:tmpl w:val="D23869E2"/>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4194045"/>
    <w:multiLevelType w:val="hybridMultilevel"/>
    <w:tmpl w:val="6616F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8702D40"/>
    <w:multiLevelType w:val="hybridMultilevel"/>
    <w:tmpl w:val="31FA8F2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BDC788B"/>
    <w:multiLevelType w:val="hybridMultilevel"/>
    <w:tmpl w:val="0174357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3F0B51B3"/>
    <w:multiLevelType w:val="hybridMultilevel"/>
    <w:tmpl w:val="C6A420D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46813DB"/>
    <w:multiLevelType w:val="hybridMultilevel"/>
    <w:tmpl w:val="08285E2C"/>
    <w:lvl w:ilvl="0" w:tplc="84E260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7D3D06"/>
    <w:multiLevelType w:val="hybridMultilevel"/>
    <w:tmpl w:val="F2BA5CC0"/>
    <w:lvl w:ilvl="0" w:tplc="02DC9532">
      <w:start w:val="1"/>
      <w:numFmt w:val="decimal"/>
      <w:lvlText w:val="%1."/>
      <w:lvlJc w:val="left"/>
      <w:pPr>
        <w:tabs>
          <w:tab w:val="num" w:pos="1070"/>
        </w:tabs>
        <w:ind w:left="107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48CB5075"/>
    <w:multiLevelType w:val="hybridMultilevel"/>
    <w:tmpl w:val="51BE46FA"/>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0B03644"/>
    <w:multiLevelType w:val="hybridMultilevel"/>
    <w:tmpl w:val="15E0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6353D"/>
    <w:multiLevelType w:val="hybridMultilevel"/>
    <w:tmpl w:val="35BC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751CE"/>
    <w:multiLevelType w:val="hybridMultilevel"/>
    <w:tmpl w:val="0C520278"/>
    <w:lvl w:ilvl="0" w:tplc="1A4A09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B04154"/>
    <w:multiLevelType w:val="hybridMultilevel"/>
    <w:tmpl w:val="3EC6C3B6"/>
    <w:lvl w:ilvl="0" w:tplc="CE72D4B6">
      <w:start w:val="6"/>
      <w:numFmt w:val="lowerLetter"/>
      <w:lvlText w:val="%1)"/>
      <w:lvlJc w:val="left"/>
      <w:pPr>
        <w:tabs>
          <w:tab w:val="num" w:pos="720"/>
        </w:tabs>
        <w:ind w:left="720" w:hanging="360"/>
      </w:pPr>
      <w:rPr>
        <w:rFonts w:ascii="Times New Roman" w:eastAsia="Times New Roman"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7C61C30"/>
    <w:multiLevelType w:val="singleLevel"/>
    <w:tmpl w:val="15FA8F12"/>
    <w:lvl w:ilvl="0">
      <w:start w:val="4"/>
      <w:numFmt w:val="decimal"/>
      <w:lvlText w:val="%1."/>
      <w:lvlJc w:val="left"/>
      <w:pPr>
        <w:tabs>
          <w:tab w:val="num" w:pos="2160"/>
        </w:tabs>
        <w:ind w:left="2160" w:hanging="720"/>
      </w:pPr>
      <w:rPr>
        <w:rFonts w:hint="default"/>
      </w:rPr>
    </w:lvl>
  </w:abstractNum>
  <w:abstractNum w:abstractNumId="13">
    <w:nsid w:val="67631A8A"/>
    <w:multiLevelType w:val="multilevel"/>
    <w:tmpl w:val="BB0647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3"/>
  </w:num>
  <w:num w:numId="5">
    <w:abstractNumId w:val="4"/>
  </w:num>
  <w:num w:numId="6">
    <w:abstractNumId w:val="11"/>
  </w:num>
  <w:num w:numId="7">
    <w:abstractNumId w:val="2"/>
  </w:num>
  <w:num w:numId="8">
    <w:abstractNumId w:val="0"/>
  </w:num>
  <w:num w:numId="9">
    <w:abstractNumId w:val="6"/>
  </w:num>
  <w:num w:numId="10">
    <w:abstractNumId w:val="7"/>
  </w:num>
  <w:num w:numId="11">
    <w:abstractNumId w:val="8"/>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B7"/>
    <w:rsid w:val="00010106"/>
    <w:rsid w:val="000152D3"/>
    <w:rsid w:val="000202BD"/>
    <w:rsid w:val="00023F1F"/>
    <w:rsid w:val="000363B7"/>
    <w:rsid w:val="00037BB4"/>
    <w:rsid w:val="00046811"/>
    <w:rsid w:val="00054084"/>
    <w:rsid w:val="000560C7"/>
    <w:rsid w:val="000617A9"/>
    <w:rsid w:val="0006333A"/>
    <w:rsid w:val="00075E3D"/>
    <w:rsid w:val="00076CC2"/>
    <w:rsid w:val="00082F36"/>
    <w:rsid w:val="000844C9"/>
    <w:rsid w:val="00084DD8"/>
    <w:rsid w:val="00091943"/>
    <w:rsid w:val="000937D1"/>
    <w:rsid w:val="000975D0"/>
    <w:rsid w:val="000B1297"/>
    <w:rsid w:val="000C1EDD"/>
    <w:rsid w:val="000D3C0A"/>
    <w:rsid w:val="000E5640"/>
    <w:rsid w:val="000F39BE"/>
    <w:rsid w:val="000F59B5"/>
    <w:rsid w:val="00100376"/>
    <w:rsid w:val="00102530"/>
    <w:rsid w:val="001065CC"/>
    <w:rsid w:val="001067ED"/>
    <w:rsid w:val="00125062"/>
    <w:rsid w:val="0013149D"/>
    <w:rsid w:val="0014599A"/>
    <w:rsid w:val="001509F0"/>
    <w:rsid w:val="0015675F"/>
    <w:rsid w:val="00156943"/>
    <w:rsid w:val="00161467"/>
    <w:rsid w:val="0016199E"/>
    <w:rsid w:val="00181A71"/>
    <w:rsid w:val="001C50E0"/>
    <w:rsid w:val="001C65D0"/>
    <w:rsid w:val="001E4707"/>
    <w:rsid w:val="001F3C3C"/>
    <w:rsid w:val="001F4E0C"/>
    <w:rsid w:val="002064A2"/>
    <w:rsid w:val="002118DE"/>
    <w:rsid w:val="002150AE"/>
    <w:rsid w:val="00222F94"/>
    <w:rsid w:val="00224FFC"/>
    <w:rsid w:val="002527D9"/>
    <w:rsid w:val="00261216"/>
    <w:rsid w:val="00266240"/>
    <w:rsid w:val="00276485"/>
    <w:rsid w:val="002772D5"/>
    <w:rsid w:val="00286896"/>
    <w:rsid w:val="002910FE"/>
    <w:rsid w:val="0029419A"/>
    <w:rsid w:val="002B1F43"/>
    <w:rsid w:val="002C08A5"/>
    <w:rsid w:val="002C6DE7"/>
    <w:rsid w:val="002D479C"/>
    <w:rsid w:val="002D4FD3"/>
    <w:rsid w:val="002E11EF"/>
    <w:rsid w:val="002E1AF0"/>
    <w:rsid w:val="002E36B4"/>
    <w:rsid w:val="002E50C6"/>
    <w:rsid w:val="002E6336"/>
    <w:rsid w:val="002E70C1"/>
    <w:rsid w:val="002E7936"/>
    <w:rsid w:val="00306311"/>
    <w:rsid w:val="003143DE"/>
    <w:rsid w:val="00324666"/>
    <w:rsid w:val="00331D05"/>
    <w:rsid w:val="00336A5B"/>
    <w:rsid w:val="00342179"/>
    <w:rsid w:val="00346898"/>
    <w:rsid w:val="00354C16"/>
    <w:rsid w:val="00356EA7"/>
    <w:rsid w:val="003627B4"/>
    <w:rsid w:val="00362D1F"/>
    <w:rsid w:val="003762B7"/>
    <w:rsid w:val="0039160F"/>
    <w:rsid w:val="003933D2"/>
    <w:rsid w:val="00395B95"/>
    <w:rsid w:val="0039618D"/>
    <w:rsid w:val="00397FDD"/>
    <w:rsid w:val="003A0D9E"/>
    <w:rsid w:val="003A4C90"/>
    <w:rsid w:val="003A55DC"/>
    <w:rsid w:val="003A5743"/>
    <w:rsid w:val="003B5FFE"/>
    <w:rsid w:val="003B7933"/>
    <w:rsid w:val="003B7AC7"/>
    <w:rsid w:val="003C360F"/>
    <w:rsid w:val="003C7D90"/>
    <w:rsid w:val="003D1CBC"/>
    <w:rsid w:val="003E3010"/>
    <w:rsid w:val="003F595A"/>
    <w:rsid w:val="003F5E25"/>
    <w:rsid w:val="003F7AA6"/>
    <w:rsid w:val="00403819"/>
    <w:rsid w:val="0041081A"/>
    <w:rsid w:val="004114AE"/>
    <w:rsid w:val="00415810"/>
    <w:rsid w:val="00415A97"/>
    <w:rsid w:val="004179B4"/>
    <w:rsid w:val="0042072A"/>
    <w:rsid w:val="00420DE6"/>
    <w:rsid w:val="0042338D"/>
    <w:rsid w:val="0043558F"/>
    <w:rsid w:val="00437F57"/>
    <w:rsid w:val="00445ABE"/>
    <w:rsid w:val="00457E55"/>
    <w:rsid w:val="00460AE8"/>
    <w:rsid w:val="00483F66"/>
    <w:rsid w:val="004867BA"/>
    <w:rsid w:val="004A1EC0"/>
    <w:rsid w:val="004A36E3"/>
    <w:rsid w:val="004A4645"/>
    <w:rsid w:val="004D317C"/>
    <w:rsid w:val="004D65A5"/>
    <w:rsid w:val="004D66E5"/>
    <w:rsid w:val="004F04D6"/>
    <w:rsid w:val="004F32D1"/>
    <w:rsid w:val="00505DA2"/>
    <w:rsid w:val="00514EBD"/>
    <w:rsid w:val="0051591A"/>
    <w:rsid w:val="0051703D"/>
    <w:rsid w:val="0052554D"/>
    <w:rsid w:val="005421E1"/>
    <w:rsid w:val="00545F2C"/>
    <w:rsid w:val="005515A8"/>
    <w:rsid w:val="0055495E"/>
    <w:rsid w:val="005564E3"/>
    <w:rsid w:val="0055791A"/>
    <w:rsid w:val="00564965"/>
    <w:rsid w:val="00573BD0"/>
    <w:rsid w:val="005755CA"/>
    <w:rsid w:val="00576A89"/>
    <w:rsid w:val="00580536"/>
    <w:rsid w:val="00595BEA"/>
    <w:rsid w:val="0059763A"/>
    <w:rsid w:val="005B7BF5"/>
    <w:rsid w:val="005C0406"/>
    <w:rsid w:val="005D1E7B"/>
    <w:rsid w:val="005D72EC"/>
    <w:rsid w:val="005D7854"/>
    <w:rsid w:val="005F3CCB"/>
    <w:rsid w:val="005F4B5C"/>
    <w:rsid w:val="005F5CE3"/>
    <w:rsid w:val="00620EF8"/>
    <w:rsid w:val="00623D80"/>
    <w:rsid w:val="00627B92"/>
    <w:rsid w:val="00631639"/>
    <w:rsid w:val="00637041"/>
    <w:rsid w:val="0064122E"/>
    <w:rsid w:val="00653357"/>
    <w:rsid w:val="00655F44"/>
    <w:rsid w:val="00656E65"/>
    <w:rsid w:val="00660573"/>
    <w:rsid w:val="00661879"/>
    <w:rsid w:val="00667574"/>
    <w:rsid w:val="006807C3"/>
    <w:rsid w:val="00684698"/>
    <w:rsid w:val="00685176"/>
    <w:rsid w:val="00685DE4"/>
    <w:rsid w:val="0068602E"/>
    <w:rsid w:val="00690393"/>
    <w:rsid w:val="006959F4"/>
    <w:rsid w:val="00695ED7"/>
    <w:rsid w:val="006B18B1"/>
    <w:rsid w:val="006B5648"/>
    <w:rsid w:val="006B5D20"/>
    <w:rsid w:val="006D046D"/>
    <w:rsid w:val="006D1A6A"/>
    <w:rsid w:val="006D3E41"/>
    <w:rsid w:val="006D6B7A"/>
    <w:rsid w:val="006F2FAE"/>
    <w:rsid w:val="006F49D4"/>
    <w:rsid w:val="006F7413"/>
    <w:rsid w:val="00710254"/>
    <w:rsid w:val="0071043B"/>
    <w:rsid w:val="007146DB"/>
    <w:rsid w:val="00723A73"/>
    <w:rsid w:val="00726B73"/>
    <w:rsid w:val="00740EB9"/>
    <w:rsid w:val="007410C6"/>
    <w:rsid w:val="00745696"/>
    <w:rsid w:val="007643E6"/>
    <w:rsid w:val="00767BDB"/>
    <w:rsid w:val="007811D4"/>
    <w:rsid w:val="00784CD7"/>
    <w:rsid w:val="007876B7"/>
    <w:rsid w:val="007917A0"/>
    <w:rsid w:val="00794722"/>
    <w:rsid w:val="007A548B"/>
    <w:rsid w:val="007D27EC"/>
    <w:rsid w:val="007D27F6"/>
    <w:rsid w:val="007E07AD"/>
    <w:rsid w:val="007E185A"/>
    <w:rsid w:val="007E3217"/>
    <w:rsid w:val="007E6548"/>
    <w:rsid w:val="007F0109"/>
    <w:rsid w:val="007F0DD3"/>
    <w:rsid w:val="007F10EE"/>
    <w:rsid w:val="007F64A9"/>
    <w:rsid w:val="00842FD9"/>
    <w:rsid w:val="00857502"/>
    <w:rsid w:val="0086218A"/>
    <w:rsid w:val="0086550E"/>
    <w:rsid w:val="00866CCF"/>
    <w:rsid w:val="0086723B"/>
    <w:rsid w:val="00867CB4"/>
    <w:rsid w:val="00873B71"/>
    <w:rsid w:val="00880EF6"/>
    <w:rsid w:val="00883B4A"/>
    <w:rsid w:val="008A4840"/>
    <w:rsid w:val="008B7D4F"/>
    <w:rsid w:val="008C76E1"/>
    <w:rsid w:val="008D0074"/>
    <w:rsid w:val="008E1C9B"/>
    <w:rsid w:val="008E2BE3"/>
    <w:rsid w:val="008F782E"/>
    <w:rsid w:val="00905993"/>
    <w:rsid w:val="00915878"/>
    <w:rsid w:val="009164F0"/>
    <w:rsid w:val="00934487"/>
    <w:rsid w:val="009361F3"/>
    <w:rsid w:val="00947855"/>
    <w:rsid w:val="0095063C"/>
    <w:rsid w:val="00955505"/>
    <w:rsid w:val="00961D68"/>
    <w:rsid w:val="00964FD7"/>
    <w:rsid w:val="00970721"/>
    <w:rsid w:val="0098146B"/>
    <w:rsid w:val="00981EAC"/>
    <w:rsid w:val="009A059B"/>
    <w:rsid w:val="009A11A1"/>
    <w:rsid w:val="009A49D5"/>
    <w:rsid w:val="009B28C7"/>
    <w:rsid w:val="009C24A4"/>
    <w:rsid w:val="009C4052"/>
    <w:rsid w:val="009D0386"/>
    <w:rsid w:val="009D1A07"/>
    <w:rsid w:val="009D2856"/>
    <w:rsid w:val="009D610A"/>
    <w:rsid w:val="009E372C"/>
    <w:rsid w:val="009E3E0C"/>
    <w:rsid w:val="009E407E"/>
    <w:rsid w:val="009E7E74"/>
    <w:rsid w:val="009F3782"/>
    <w:rsid w:val="009F5F97"/>
    <w:rsid w:val="00A0076C"/>
    <w:rsid w:val="00A022D1"/>
    <w:rsid w:val="00A05B66"/>
    <w:rsid w:val="00A1350A"/>
    <w:rsid w:val="00A13A38"/>
    <w:rsid w:val="00A16080"/>
    <w:rsid w:val="00A22CC1"/>
    <w:rsid w:val="00A22EC6"/>
    <w:rsid w:val="00A272D8"/>
    <w:rsid w:val="00A32585"/>
    <w:rsid w:val="00A32DF4"/>
    <w:rsid w:val="00A3573F"/>
    <w:rsid w:val="00A35DE8"/>
    <w:rsid w:val="00A37258"/>
    <w:rsid w:val="00A6211D"/>
    <w:rsid w:val="00A63081"/>
    <w:rsid w:val="00A6753D"/>
    <w:rsid w:val="00A76265"/>
    <w:rsid w:val="00A777D1"/>
    <w:rsid w:val="00A82B6F"/>
    <w:rsid w:val="00A86A6E"/>
    <w:rsid w:val="00A92F52"/>
    <w:rsid w:val="00A94FD0"/>
    <w:rsid w:val="00A954B5"/>
    <w:rsid w:val="00AA0733"/>
    <w:rsid w:val="00AA48A7"/>
    <w:rsid w:val="00AA63A1"/>
    <w:rsid w:val="00AB0122"/>
    <w:rsid w:val="00AB1737"/>
    <w:rsid w:val="00AB31F9"/>
    <w:rsid w:val="00AC0988"/>
    <w:rsid w:val="00AC144F"/>
    <w:rsid w:val="00AC3EE3"/>
    <w:rsid w:val="00AE388C"/>
    <w:rsid w:val="00AF3837"/>
    <w:rsid w:val="00AF7726"/>
    <w:rsid w:val="00B00E61"/>
    <w:rsid w:val="00B104DF"/>
    <w:rsid w:val="00B10921"/>
    <w:rsid w:val="00B206CD"/>
    <w:rsid w:val="00B2132A"/>
    <w:rsid w:val="00B222F7"/>
    <w:rsid w:val="00B25313"/>
    <w:rsid w:val="00B2676E"/>
    <w:rsid w:val="00B27E30"/>
    <w:rsid w:val="00B30962"/>
    <w:rsid w:val="00B4020D"/>
    <w:rsid w:val="00B41E87"/>
    <w:rsid w:val="00B46209"/>
    <w:rsid w:val="00B54726"/>
    <w:rsid w:val="00B7006A"/>
    <w:rsid w:val="00B70674"/>
    <w:rsid w:val="00B71F52"/>
    <w:rsid w:val="00B75B3B"/>
    <w:rsid w:val="00B76F95"/>
    <w:rsid w:val="00B8176F"/>
    <w:rsid w:val="00BB00F8"/>
    <w:rsid w:val="00BB2446"/>
    <w:rsid w:val="00BB28FE"/>
    <w:rsid w:val="00BE2229"/>
    <w:rsid w:val="00BE481C"/>
    <w:rsid w:val="00BF340A"/>
    <w:rsid w:val="00BF7440"/>
    <w:rsid w:val="00C04CE9"/>
    <w:rsid w:val="00C23366"/>
    <w:rsid w:val="00C26ABD"/>
    <w:rsid w:val="00C26ED1"/>
    <w:rsid w:val="00C336C1"/>
    <w:rsid w:val="00C37218"/>
    <w:rsid w:val="00C40BC4"/>
    <w:rsid w:val="00C4371C"/>
    <w:rsid w:val="00C46837"/>
    <w:rsid w:val="00C468F7"/>
    <w:rsid w:val="00C66C63"/>
    <w:rsid w:val="00C71C97"/>
    <w:rsid w:val="00C83231"/>
    <w:rsid w:val="00C83578"/>
    <w:rsid w:val="00CB5586"/>
    <w:rsid w:val="00CB6F9B"/>
    <w:rsid w:val="00CC7760"/>
    <w:rsid w:val="00CD5851"/>
    <w:rsid w:val="00CD660F"/>
    <w:rsid w:val="00CD79BF"/>
    <w:rsid w:val="00CE0896"/>
    <w:rsid w:val="00CE5DBF"/>
    <w:rsid w:val="00D01A8F"/>
    <w:rsid w:val="00D021D9"/>
    <w:rsid w:val="00D1038C"/>
    <w:rsid w:val="00D10C75"/>
    <w:rsid w:val="00D11831"/>
    <w:rsid w:val="00D11E70"/>
    <w:rsid w:val="00D14469"/>
    <w:rsid w:val="00D204FF"/>
    <w:rsid w:val="00D31948"/>
    <w:rsid w:val="00D338B5"/>
    <w:rsid w:val="00D34D20"/>
    <w:rsid w:val="00D3502F"/>
    <w:rsid w:val="00D353F6"/>
    <w:rsid w:val="00D47477"/>
    <w:rsid w:val="00D541D3"/>
    <w:rsid w:val="00D54844"/>
    <w:rsid w:val="00D57E21"/>
    <w:rsid w:val="00D702E8"/>
    <w:rsid w:val="00D71C2C"/>
    <w:rsid w:val="00D85F8B"/>
    <w:rsid w:val="00D86F58"/>
    <w:rsid w:val="00D87115"/>
    <w:rsid w:val="00D901E8"/>
    <w:rsid w:val="00D92C1D"/>
    <w:rsid w:val="00D92D9A"/>
    <w:rsid w:val="00D93DA9"/>
    <w:rsid w:val="00DA2763"/>
    <w:rsid w:val="00DA3457"/>
    <w:rsid w:val="00DA3EA4"/>
    <w:rsid w:val="00DB22B1"/>
    <w:rsid w:val="00DB54FC"/>
    <w:rsid w:val="00DE054E"/>
    <w:rsid w:val="00DE7910"/>
    <w:rsid w:val="00DF4CC9"/>
    <w:rsid w:val="00E00E47"/>
    <w:rsid w:val="00E01227"/>
    <w:rsid w:val="00E04096"/>
    <w:rsid w:val="00E11B14"/>
    <w:rsid w:val="00E13A4E"/>
    <w:rsid w:val="00E428FB"/>
    <w:rsid w:val="00E445B8"/>
    <w:rsid w:val="00E461E6"/>
    <w:rsid w:val="00E47AEB"/>
    <w:rsid w:val="00E665B5"/>
    <w:rsid w:val="00E73F9A"/>
    <w:rsid w:val="00E7683A"/>
    <w:rsid w:val="00E85010"/>
    <w:rsid w:val="00E85F31"/>
    <w:rsid w:val="00E8717C"/>
    <w:rsid w:val="00E94A92"/>
    <w:rsid w:val="00EA35ED"/>
    <w:rsid w:val="00EA4CE4"/>
    <w:rsid w:val="00EA6446"/>
    <w:rsid w:val="00EA6F08"/>
    <w:rsid w:val="00EB693E"/>
    <w:rsid w:val="00ED5E1B"/>
    <w:rsid w:val="00EE2D74"/>
    <w:rsid w:val="00EE4D92"/>
    <w:rsid w:val="00EF26BA"/>
    <w:rsid w:val="00F25FB0"/>
    <w:rsid w:val="00F37AF1"/>
    <w:rsid w:val="00F51B6E"/>
    <w:rsid w:val="00F52A13"/>
    <w:rsid w:val="00F531C2"/>
    <w:rsid w:val="00F6197D"/>
    <w:rsid w:val="00F65A80"/>
    <w:rsid w:val="00F65F2D"/>
    <w:rsid w:val="00F677E7"/>
    <w:rsid w:val="00F74F30"/>
    <w:rsid w:val="00F75314"/>
    <w:rsid w:val="00F86B57"/>
    <w:rsid w:val="00FA7A03"/>
    <w:rsid w:val="00FB6976"/>
    <w:rsid w:val="00FB7F94"/>
    <w:rsid w:val="00FC59E6"/>
    <w:rsid w:val="00FC7615"/>
    <w:rsid w:val="00FD13C4"/>
    <w:rsid w:val="00FD6466"/>
    <w:rsid w:val="00FE5D64"/>
    <w:rsid w:val="00FE5F3B"/>
    <w:rsid w:val="00FE71A5"/>
    <w:rsid w:val="00FF31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n-GB" w:eastAsia="en-US"/>
    </w:rPr>
  </w:style>
  <w:style w:type="paragraph" w:styleId="Heading1">
    <w:name w:val="heading 1"/>
    <w:basedOn w:val="Normal"/>
    <w:next w:val="Normal"/>
    <w:qFormat/>
    <w:pPr>
      <w:keepNext/>
      <w:spacing w:before="120"/>
      <w:ind w:left="-284"/>
      <w:jc w:val="center"/>
      <w:outlineLvl w:val="0"/>
    </w:pPr>
    <w:rPr>
      <w:b/>
      <w:sz w:val="24"/>
      <w:lang w:val="es-ES"/>
    </w:rPr>
  </w:style>
  <w:style w:type="paragraph" w:styleId="Heading2">
    <w:name w:val="heading 2"/>
    <w:basedOn w:val="Normal"/>
    <w:next w:val="Normal"/>
    <w:qFormat/>
    <w:pPr>
      <w:keepNext/>
      <w:suppressAutoHyphens/>
      <w:jc w:val="center"/>
      <w:outlineLvl w:val="1"/>
    </w:pPr>
    <w:rPr>
      <w:b/>
      <w:spacing w:val="-2"/>
      <w:sz w:val="28"/>
      <w:lang w:val="es-ES"/>
    </w:rPr>
  </w:style>
  <w:style w:type="paragraph" w:styleId="Heading3">
    <w:name w:val="heading 3"/>
    <w:basedOn w:val="Normal"/>
    <w:next w:val="Normal"/>
    <w:qFormat/>
    <w:rsid w:val="008E1C9B"/>
    <w:pPr>
      <w:keepNext/>
      <w:ind w:firstLine="720"/>
      <w:outlineLvl w:val="2"/>
    </w:pPr>
    <w:rPr>
      <w:u w:val="single"/>
      <w:lang w:val="es-ES_tradnl"/>
    </w:rPr>
  </w:style>
  <w:style w:type="paragraph" w:styleId="Heading4">
    <w:name w:val="heading 4"/>
    <w:basedOn w:val="Normal"/>
    <w:next w:val="Normal"/>
    <w:qFormat/>
    <w:rsid w:val="008E1C9B"/>
    <w:pPr>
      <w:keepNext/>
      <w:tabs>
        <w:tab w:val="left" w:pos="-2127"/>
        <w:tab w:val="left" w:pos="10348"/>
      </w:tabs>
      <w:suppressAutoHyphens/>
      <w:spacing w:after="240"/>
      <w:ind w:right="-45"/>
      <w:jc w:val="center"/>
      <w:outlineLvl w:val="3"/>
    </w:pPr>
    <w:rPr>
      <w:b/>
      <w:spacing w:val="-2"/>
      <w:lang w:val="es-ES_tradnl"/>
    </w:rPr>
  </w:style>
  <w:style w:type="paragraph" w:styleId="Heading5">
    <w:name w:val="heading 5"/>
    <w:basedOn w:val="Normal"/>
    <w:next w:val="Normal"/>
    <w:qFormat/>
    <w:rsid w:val="006D6B7A"/>
    <w:pPr>
      <w:keepNext/>
      <w:suppressAutoHyphens/>
      <w:spacing w:after="240"/>
      <w:jc w:val="both"/>
      <w:outlineLvl w:val="4"/>
    </w:pPr>
    <w:rPr>
      <w:b/>
      <w:sz w:val="22"/>
      <w:szCs w:val="22"/>
      <w:lang w:val="es-ES_tradnl"/>
    </w:rPr>
  </w:style>
  <w:style w:type="paragraph" w:styleId="Heading6">
    <w:name w:val="heading 6"/>
    <w:basedOn w:val="Normal"/>
    <w:next w:val="Normal"/>
    <w:qFormat/>
    <w:rsid w:val="00A82B6F"/>
    <w:pPr>
      <w:keepNext/>
      <w:outlineLvl w:val="5"/>
    </w:pPr>
    <w:rPr>
      <w:b/>
      <w:sz w:val="22"/>
      <w:szCs w:val="22"/>
      <w:lang w:val="es-ES_tradnl"/>
    </w:rPr>
  </w:style>
  <w:style w:type="paragraph" w:styleId="Heading8">
    <w:name w:val="heading 8"/>
    <w:basedOn w:val="Normal"/>
    <w:next w:val="Normal"/>
    <w:qFormat/>
    <w:rsid w:val="00C71C9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21674"/>
    <w:rPr>
      <w:color w:val="0000FF"/>
      <w:u w:val="single"/>
    </w:rPr>
  </w:style>
  <w:style w:type="character" w:styleId="PageNumber">
    <w:name w:val="page number"/>
    <w:basedOn w:val="DefaultParagraphFont"/>
    <w:rsid w:val="003A4C90"/>
  </w:style>
  <w:style w:type="paragraph" w:styleId="BodyText">
    <w:name w:val="Body Text"/>
    <w:basedOn w:val="Normal"/>
    <w:rsid w:val="00B8176F"/>
    <w:pPr>
      <w:suppressAutoHyphens/>
      <w:spacing w:after="240"/>
      <w:jc w:val="both"/>
    </w:pPr>
    <w:rPr>
      <w:lang w:val="es-ES"/>
    </w:rPr>
  </w:style>
  <w:style w:type="paragraph" w:styleId="BodyText2">
    <w:name w:val="Body Text 2"/>
    <w:basedOn w:val="Normal"/>
    <w:rsid w:val="00A22EC6"/>
    <w:pPr>
      <w:suppressAutoHyphens/>
      <w:spacing w:after="240"/>
      <w:ind w:right="-45"/>
      <w:jc w:val="both"/>
    </w:pPr>
    <w:rPr>
      <w:spacing w:val="-2"/>
      <w:lang w:val="es-ES_tradnl"/>
    </w:rPr>
  </w:style>
  <w:style w:type="paragraph" w:styleId="BodyTextIndent">
    <w:name w:val="Body Text Indent"/>
    <w:basedOn w:val="Normal"/>
    <w:rsid w:val="00695ED7"/>
    <w:pPr>
      <w:ind w:firstLine="720"/>
      <w:jc w:val="both"/>
    </w:pPr>
    <w:rPr>
      <w:lang w:val="es-ES_tradnl"/>
    </w:rPr>
  </w:style>
  <w:style w:type="paragraph" w:styleId="BodyText3">
    <w:name w:val="Body Text 3"/>
    <w:basedOn w:val="Normal"/>
    <w:rsid w:val="008E1C9B"/>
    <w:pPr>
      <w:suppressAutoHyphens/>
      <w:spacing w:after="240"/>
      <w:ind w:right="-45"/>
      <w:jc w:val="both"/>
    </w:pPr>
    <w:rPr>
      <w:spacing w:val="-2"/>
      <w:sz w:val="22"/>
      <w:szCs w:val="22"/>
      <w:lang w:val="es-ES_tradnl"/>
    </w:rPr>
  </w:style>
  <w:style w:type="character" w:customStyle="1" w:styleId="HeaderChar">
    <w:name w:val="Header Char"/>
    <w:link w:val="Header"/>
    <w:uiPriority w:val="99"/>
    <w:rsid w:val="004A36E3"/>
    <w:rPr>
      <w:snapToGrid w:val="0"/>
      <w:lang w:eastAsia="en-US"/>
    </w:rPr>
  </w:style>
  <w:style w:type="character" w:styleId="FollowedHyperlink">
    <w:name w:val="FollowedHyperlink"/>
    <w:uiPriority w:val="99"/>
    <w:semiHidden/>
    <w:unhideWhenUsed/>
    <w:rsid w:val="008F782E"/>
    <w:rPr>
      <w:color w:val="800080"/>
      <w:u w:val="single"/>
    </w:rPr>
  </w:style>
  <w:style w:type="character" w:styleId="CommentReference">
    <w:name w:val="annotation reference"/>
    <w:uiPriority w:val="99"/>
    <w:semiHidden/>
    <w:unhideWhenUsed/>
    <w:rsid w:val="005564E3"/>
    <w:rPr>
      <w:sz w:val="16"/>
      <w:szCs w:val="16"/>
    </w:rPr>
  </w:style>
  <w:style w:type="paragraph" w:styleId="CommentText">
    <w:name w:val="annotation text"/>
    <w:basedOn w:val="Normal"/>
    <w:link w:val="CommentTextChar"/>
    <w:uiPriority w:val="99"/>
    <w:semiHidden/>
    <w:unhideWhenUsed/>
    <w:rsid w:val="005564E3"/>
  </w:style>
  <w:style w:type="character" w:customStyle="1" w:styleId="CommentTextChar">
    <w:name w:val="Comment Text Char"/>
    <w:link w:val="CommentText"/>
    <w:uiPriority w:val="99"/>
    <w:semiHidden/>
    <w:rsid w:val="005564E3"/>
    <w:rPr>
      <w:snapToGrid w:val="0"/>
      <w:lang w:eastAsia="en-US"/>
    </w:rPr>
  </w:style>
  <w:style w:type="paragraph" w:styleId="CommentSubject">
    <w:name w:val="annotation subject"/>
    <w:basedOn w:val="CommentText"/>
    <w:next w:val="CommentText"/>
    <w:link w:val="CommentSubjectChar"/>
    <w:uiPriority w:val="99"/>
    <w:semiHidden/>
    <w:unhideWhenUsed/>
    <w:rsid w:val="005564E3"/>
    <w:rPr>
      <w:b/>
      <w:bCs/>
    </w:rPr>
  </w:style>
  <w:style w:type="character" w:customStyle="1" w:styleId="CommentSubjectChar">
    <w:name w:val="Comment Subject Char"/>
    <w:link w:val="CommentSubject"/>
    <w:uiPriority w:val="99"/>
    <w:semiHidden/>
    <w:rsid w:val="005564E3"/>
    <w:rPr>
      <w:b/>
      <w:bCs/>
      <w:snapToGrid w:val="0"/>
      <w:lang w:eastAsia="en-US"/>
    </w:rPr>
  </w:style>
  <w:style w:type="paragraph" w:styleId="Revision">
    <w:name w:val="Revision"/>
    <w:hidden/>
    <w:uiPriority w:val="99"/>
    <w:semiHidden/>
    <w:rsid w:val="005564E3"/>
    <w:rPr>
      <w:snapToGrid w:val="0"/>
      <w:lang w:val="en-GB" w:eastAsia="en-US"/>
    </w:rPr>
  </w:style>
  <w:style w:type="paragraph" w:styleId="BalloonText">
    <w:name w:val="Balloon Text"/>
    <w:basedOn w:val="Normal"/>
    <w:link w:val="BalloonTextChar"/>
    <w:uiPriority w:val="99"/>
    <w:semiHidden/>
    <w:unhideWhenUsed/>
    <w:rsid w:val="005564E3"/>
    <w:rPr>
      <w:rFonts w:ascii="Tahoma" w:hAnsi="Tahoma" w:cs="Tahoma"/>
      <w:sz w:val="16"/>
      <w:szCs w:val="16"/>
    </w:rPr>
  </w:style>
  <w:style w:type="character" w:customStyle="1" w:styleId="BalloonTextChar">
    <w:name w:val="Balloon Text Char"/>
    <w:link w:val="BalloonText"/>
    <w:uiPriority w:val="99"/>
    <w:semiHidden/>
    <w:rsid w:val="005564E3"/>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n-GB" w:eastAsia="en-US"/>
    </w:rPr>
  </w:style>
  <w:style w:type="paragraph" w:styleId="Heading1">
    <w:name w:val="heading 1"/>
    <w:basedOn w:val="Normal"/>
    <w:next w:val="Normal"/>
    <w:qFormat/>
    <w:pPr>
      <w:keepNext/>
      <w:spacing w:before="120"/>
      <w:ind w:left="-284"/>
      <w:jc w:val="center"/>
      <w:outlineLvl w:val="0"/>
    </w:pPr>
    <w:rPr>
      <w:b/>
      <w:sz w:val="24"/>
      <w:lang w:val="es-ES"/>
    </w:rPr>
  </w:style>
  <w:style w:type="paragraph" w:styleId="Heading2">
    <w:name w:val="heading 2"/>
    <w:basedOn w:val="Normal"/>
    <w:next w:val="Normal"/>
    <w:qFormat/>
    <w:pPr>
      <w:keepNext/>
      <w:suppressAutoHyphens/>
      <w:jc w:val="center"/>
      <w:outlineLvl w:val="1"/>
    </w:pPr>
    <w:rPr>
      <w:b/>
      <w:spacing w:val="-2"/>
      <w:sz w:val="28"/>
      <w:lang w:val="es-ES"/>
    </w:rPr>
  </w:style>
  <w:style w:type="paragraph" w:styleId="Heading3">
    <w:name w:val="heading 3"/>
    <w:basedOn w:val="Normal"/>
    <w:next w:val="Normal"/>
    <w:qFormat/>
    <w:rsid w:val="008E1C9B"/>
    <w:pPr>
      <w:keepNext/>
      <w:ind w:firstLine="720"/>
      <w:outlineLvl w:val="2"/>
    </w:pPr>
    <w:rPr>
      <w:u w:val="single"/>
      <w:lang w:val="es-ES_tradnl"/>
    </w:rPr>
  </w:style>
  <w:style w:type="paragraph" w:styleId="Heading4">
    <w:name w:val="heading 4"/>
    <w:basedOn w:val="Normal"/>
    <w:next w:val="Normal"/>
    <w:qFormat/>
    <w:rsid w:val="008E1C9B"/>
    <w:pPr>
      <w:keepNext/>
      <w:tabs>
        <w:tab w:val="left" w:pos="-2127"/>
        <w:tab w:val="left" w:pos="10348"/>
      </w:tabs>
      <w:suppressAutoHyphens/>
      <w:spacing w:after="240"/>
      <w:ind w:right="-45"/>
      <w:jc w:val="center"/>
      <w:outlineLvl w:val="3"/>
    </w:pPr>
    <w:rPr>
      <w:b/>
      <w:spacing w:val="-2"/>
      <w:lang w:val="es-ES_tradnl"/>
    </w:rPr>
  </w:style>
  <w:style w:type="paragraph" w:styleId="Heading5">
    <w:name w:val="heading 5"/>
    <w:basedOn w:val="Normal"/>
    <w:next w:val="Normal"/>
    <w:qFormat/>
    <w:rsid w:val="006D6B7A"/>
    <w:pPr>
      <w:keepNext/>
      <w:suppressAutoHyphens/>
      <w:spacing w:after="240"/>
      <w:jc w:val="both"/>
      <w:outlineLvl w:val="4"/>
    </w:pPr>
    <w:rPr>
      <w:b/>
      <w:sz w:val="22"/>
      <w:szCs w:val="22"/>
      <w:lang w:val="es-ES_tradnl"/>
    </w:rPr>
  </w:style>
  <w:style w:type="paragraph" w:styleId="Heading6">
    <w:name w:val="heading 6"/>
    <w:basedOn w:val="Normal"/>
    <w:next w:val="Normal"/>
    <w:qFormat/>
    <w:rsid w:val="00A82B6F"/>
    <w:pPr>
      <w:keepNext/>
      <w:outlineLvl w:val="5"/>
    </w:pPr>
    <w:rPr>
      <w:b/>
      <w:sz w:val="22"/>
      <w:szCs w:val="22"/>
      <w:lang w:val="es-ES_tradnl"/>
    </w:rPr>
  </w:style>
  <w:style w:type="paragraph" w:styleId="Heading8">
    <w:name w:val="heading 8"/>
    <w:basedOn w:val="Normal"/>
    <w:next w:val="Normal"/>
    <w:qFormat/>
    <w:rsid w:val="00C71C9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21674"/>
    <w:rPr>
      <w:color w:val="0000FF"/>
      <w:u w:val="single"/>
    </w:rPr>
  </w:style>
  <w:style w:type="character" w:styleId="PageNumber">
    <w:name w:val="page number"/>
    <w:basedOn w:val="DefaultParagraphFont"/>
    <w:rsid w:val="003A4C90"/>
  </w:style>
  <w:style w:type="paragraph" w:styleId="BodyText">
    <w:name w:val="Body Text"/>
    <w:basedOn w:val="Normal"/>
    <w:rsid w:val="00B8176F"/>
    <w:pPr>
      <w:suppressAutoHyphens/>
      <w:spacing w:after="240"/>
      <w:jc w:val="both"/>
    </w:pPr>
    <w:rPr>
      <w:lang w:val="es-ES"/>
    </w:rPr>
  </w:style>
  <w:style w:type="paragraph" w:styleId="BodyText2">
    <w:name w:val="Body Text 2"/>
    <w:basedOn w:val="Normal"/>
    <w:rsid w:val="00A22EC6"/>
    <w:pPr>
      <w:suppressAutoHyphens/>
      <w:spacing w:after="240"/>
      <w:ind w:right="-45"/>
      <w:jc w:val="both"/>
    </w:pPr>
    <w:rPr>
      <w:spacing w:val="-2"/>
      <w:lang w:val="es-ES_tradnl"/>
    </w:rPr>
  </w:style>
  <w:style w:type="paragraph" w:styleId="BodyTextIndent">
    <w:name w:val="Body Text Indent"/>
    <w:basedOn w:val="Normal"/>
    <w:rsid w:val="00695ED7"/>
    <w:pPr>
      <w:ind w:firstLine="720"/>
      <w:jc w:val="both"/>
    </w:pPr>
    <w:rPr>
      <w:lang w:val="es-ES_tradnl"/>
    </w:rPr>
  </w:style>
  <w:style w:type="paragraph" w:styleId="BodyText3">
    <w:name w:val="Body Text 3"/>
    <w:basedOn w:val="Normal"/>
    <w:rsid w:val="008E1C9B"/>
    <w:pPr>
      <w:suppressAutoHyphens/>
      <w:spacing w:after="240"/>
      <w:ind w:right="-45"/>
      <w:jc w:val="both"/>
    </w:pPr>
    <w:rPr>
      <w:spacing w:val="-2"/>
      <w:sz w:val="22"/>
      <w:szCs w:val="22"/>
      <w:lang w:val="es-ES_tradnl"/>
    </w:rPr>
  </w:style>
  <w:style w:type="character" w:customStyle="1" w:styleId="HeaderChar">
    <w:name w:val="Header Char"/>
    <w:link w:val="Header"/>
    <w:uiPriority w:val="99"/>
    <w:rsid w:val="004A36E3"/>
    <w:rPr>
      <w:snapToGrid w:val="0"/>
      <w:lang w:eastAsia="en-US"/>
    </w:rPr>
  </w:style>
  <w:style w:type="character" w:styleId="FollowedHyperlink">
    <w:name w:val="FollowedHyperlink"/>
    <w:uiPriority w:val="99"/>
    <w:semiHidden/>
    <w:unhideWhenUsed/>
    <w:rsid w:val="008F782E"/>
    <w:rPr>
      <w:color w:val="800080"/>
      <w:u w:val="single"/>
    </w:rPr>
  </w:style>
  <w:style w:type="character" w:styleId="CommentReference">
    <w:name w:val="annotation reference"/>
    <w:uiPriority w:val="99"/>
    <w:semiHidden/>
    <w:unhideWhenUsed/>
    <w:rsid w:val="005564E3"/>
    <w:rPr>
      <w:sz w:val="16"/>
      <w:szCs w:val="16"/>
    </w:rPr>
  </w:style>
  <w:style w:type="paragraph" w:styleId="CommentText">
    <w:name w:val="annotation text"/>
    <w:basedOn w:val="Normal"/>
    <w:link w:val="CommentTextChar"/>
    <w:uiPriority w:val="99"/>
    <w:semiHidden/>
    <w:unhideWhenUsed/>
    <w:rsid w:val="005564E3"/>
  </w:style>
  <w:style w:type="character" w:customStyle="1" w:styleId="CommentTextChar">
    <w:name w:val="Comment Text Char"/>
    <w:link w:val="CommentText"/>
    <w:uiPriority w:val="99"/>
    <w:semiHidden/>
    <w:rsid w:val="005564E3"/>
    <w:rPr>
      <w:snapToGrid w:val="0"/>
      <w:lang w:eastAsia="en-US"/>
    </w:rPr>
  </w:style>
  <w:style w:type="paragraph" w:styleId="CommentSubject">
    <w:name w:val="annotation subject"/>
    <w:basedOn w:val="CommentText"/>
    <w:next w:val="CommentText"/>
    <w:link w:val="CommentSubjectChar"/>
    <w:uiPriority w:val="99"/>
    <w:semiHidden/>
    <w:unhideWhenUsed/>
    <w:rsid w:val="005564E3"/>
    <w:rPr>
      <w:b/>
      <w:bCs/>
    </w:rPr>
  </w:style>
  <w:style w:type="character" w:customStyle="1" w:styleId="CommentSubjectChar">
    <w:name w:val="Comment Subject Char"/>
    <w:link w:val="CommentSubject"/>
    <w:uiPriority w:val="99"/>
    <w:semiHidden/>
    <w:rsid w:val="005564E3"/>
    <w:rPr>
      <w:b/>
      <w:bCs/>
      <w:snapToGrid w:val="0"/>
      <w:lang w:eastAsia="en-US"/>
    </w:rPr>
  </w:style>
  <w:style w:type="paragraph" w:styleId="Revision">
    <w:name w:val="Revision"/>
    <w:hidden/>
    <w:uiPriority w:val="99"/>
    <w:semiHidden/>
    <w:rsid w:val="005564E3"/>
    <w:rPr>
      <w:snapToGrid w:val="0"/>
      <w:lang w:val="en-GB" w:eastAsia="en-US"/>
    </w:rPr>
  </w:style>
  <w:style w:type="paragraph" w:styleId="BalloonText">
    <w:name w:val="Balloon Text"/>
    <w:basedOn w:val="Normal"/>
    <w:link w:val="BalloonTextChar"/>
    <w:uiPriority w:val="99"/>
    <w:semiHidden/>
    <w:unhideWhenUsed/>
    <w:rsid w:val="005564E3"/>
    <w:rPr>
      <w:rFonts w:ascii="Tahoma" w:hAnsi="Tahoma" w:cs="Tahoma"/>
      <w:sz w:val="16"/>
      <w:szCs w:val="16"/>
    </w:rPr>
  </w:style>
  <w:style w:type="character" w:customStyle="1" w:styleId="BalloonTextChar">
    <w:name w:val="Balloon Text Char"/>
    <w:link w:val="BalloonText"/>
    <w:uiPriority w:val="99"/>
    <w:semiHidden/>
    <w:rsid w:val="005564E3"/>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fie.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ia@afie.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34E1-E288-4F67-B708-27CC83B1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WTO - OMC</Company>
  <LinksUpToDate>false</LinksUpToDate>
  <CharactersWithSpaces>7462</CharactersWithSpaces>
  <SharedDoc>false</SharedDoc>
  <HyperlinkBase/>
  <HLinks>
    <vt:vector size="12" baseType="variant">
      <vt:variant>
        <vt:i4>4915309</vt:i4>
      </vt:variant>
      <vt:variant>
        <vt:i4>3</vt:i4>
      </vt:variant>
      <vt:variant>
        <vt:i4>0</vt:i4>
      </vt:variant>
      <vt:variant>
        <vt:i4>5</vt:i4>
      </vt:variant>
      <vt:variant>
        <vt:lpwstr>mailto:info@afie.es</vt:lpwstr>
      </vt:variant>
      <vt:variant>
        <vt:lpwstr/>
      </vt:variant>
      <vt:variant>
        <vt:i4>3735580</vt:i4>
      </vt:variant>
      <vt:variant>
        <vt:i4>0</vt:i4>
      </vt:variant>
      <vt:variant>
        <vt:i4>0</vt:i4>
      </vt:variant>
      <vt:variant>
        <vt:i4>5</vt:i4>
      </vt:variant>
      <vt:variant>
        <vt:lpwstr>mailto:secretaria@afie.es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briales</dc:creator>
  <cp:lastModifiedBy>Rubio Colomer, Ester</cp:lastModifiedBy>
  <cp:revision>2</cp:revision>
  <cp:lastPrinted>2008-05-28T07:23:00Z</cp:lastPrinted>
  <dcterms:created xsi:type="dcterms:W3CDTF">2017-10-19T09:25:00Z</dcterms:created>
  <dcterms:modified xsi:type="dcterms:W3CDTF">2017-10-19T09:25:00Z</dcterms:modified>
</cp:coreProperties>
</file>